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9A3" w:rsidRPr="002829A3" w:rsidRDefault="001524F9" w:rsidP="002829A3">
      <w:pPr>
        <w:jc w:val="center"/>
        <w:rPr>
          <w:rFonts w:ascii="Times New Roman" w:hAnsi="Times New Roman" w:cs="Times New Roman"/>
          <w:b/>
          <w:caps/>
          <w:sz w:val="32"/>
        </w:rPr>
      </w:pPr>
      <w:r w:rsidRPr="001524F9">
        <w:rPr>
          <w:rFonts w:ascii="Times New Roman" w:eastAsia="Times New Roman" w:hAnsi="Times New Roman" w:cs="Times New Roman"/>
          <w:b/>
          <w:sz w:val="28"/>
          <w:szCs w:val="28"/>
        </w:rPr>
        <w:t>Средства обучения и воспитания в кабинете физики</w:t>
      </w:r>
      <w:bookmarkStart w:id="0" w:name="_GoBack"/>
      <w:bookmarkEnd w:id="0"/>
    </w:p>
    <w:tbl>
      <w:tblPr>
        <w:tblW w:w="9678" w:type="dxa"/>
        <w:tblInd w:w="-7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0"/>
        <w:gridCol w:w="7011"/>
        <w:gridCol w:w="2127"/>
      </w:tblGrid>
      <w:tr w:rsidR="00CA424D" w:rsidRPr="001B2CBE" w:rsidTr="00CA424D">
        <w:trPr>
          <w:trHeight w:val="646"/>
        </w:trPr>
        <w:tc>
          <w:tcPr>
            <w:tcW w:w="540" w:type="dxa"/>
            <w:shd w:val="clear" w:color="auto" w:fill="E0E0E0"/>
            <w:vAlign w:val="center"/>
          </w:tcPr>
          <w:p w:rsidR="00CA424D" w:rsidRPr="001B2CBE" w:rsidRDefault="00CA424D" w:rsidP="00115BBE">
            <w:pPr>
              <w:ind w:right="-108"/>
              <w:jc w:val="center"/>
              <w:rPr>
                <w:b/>
                <w:bCs/>
                <w:sz w:val="20"/>
              </w:rPr>
            </w:pPr>
            <w:r w:rsidRPr="001B2CBE">
              <w:rPr>
                <w:b/>
                <w:bCs/>
                <w:sz w:val="20"/>
              </w:rPr>
              <w:t xml:space="preserve">№ </w:t>
            </w:r>
            <w:proofErr w:type="spellStart"/>
            <w:proofErr w:type="gramStart"/>
            <w:r w:rsidRPr="001B2CBE">
              <w:rPr>
                <w:b/>
                <w:bCs/>
                <w:sz w:val="20"/>
              </w:rPr>
              <w:t>п</w:t>
            </w:r>
            <w:proofErr w:type="spellEnd"/>
            <w:proofErr w:type="gramEnd"/>
            <w:r w:rsidRPr="001B2CBE">
              <w:rPr>
                <w:b/>
                <w:bCs/>
                <w:sz w:val="20"/>
              </w:rPr>
              <w:t>/</w:t>
            </w:r>
            <w:proofErr w:type="spellStart"/>
            <w:r w:rsidRPr="001B2CBE">
              <w:rPr>
                <w:b/>
                <w:bCs/>
                <w:sz w:val="20"/>
              </w:rPr>
              <w:t>п</w:t>
            </w:r>
            <w:proofErr w:type="spellEnd"/>
          </w:p>
        </w:tc>
        <w:tc>
          <w:tcPr>
            <w:tcW w:w="7011" w:type="dxa"/>
            <w:shd w:val="clear" w:color="auto" w:fill="E0E0E0"/>
            <w:vAlign w:val="center"/>
          </w:tcPr>
          <w:p w:rsidR="00CA424D" w:rsidRPr="001B2CBE" w:rsidRDefault="00CA424D" w:rsidP="00115BBE">
            <w:pPr>
              <w:jc w:val="center"/>
              <w:rPr>
                <w:b/>
                <w:bCs/>
                <w:sz w:val="20"/>
              </w:rPr>
            </w:pPr>
            <w:r w:rsidRPr="001B2CBE">
              <w:rPr>
                <w:b/>
                <w:bCs/>
                <w:sz w:val="20"/>
              </w:rPr>
              <w:t>Название ТСО</w:t>
            </w:r>
          </w:p>
        </w:tc>
        <w:tc>
          <w:tcPr>
            <w:tcW w:w="2127" w:type="dxa"/>
            <w:shd w:val="clear" w:color="auto" w:fill="E0E0E0"/>
            <w:vAlign w:val="center"/>
          </w:tcPr>
          <w:p w:rsidR="00CA424D" w:rsidRPr="001B2CBE" w:rsidRDefault="00CA424D" w:rsidP="00115BBE">
            <w:pPr>
              <w:ind w:right="-108" w:hanging="115"/>
              <w:jc w:val="center"/>
              <w:rPr>
                <w:b/>
                <w:bCs/>
                <w:sz w:val="20"/>
              </w:rPr>
            </w:pPr>
            <w:r w:rsidRPr="001B2CBE">
              <w:rPr>
                <w:b/>
                <w:bCs/>
                <w:sz w:val="20"/>
              </w:rPr>
              <w:t>Кол.</w:t>
            </w:r>
          </w:p>
        </w:tc>
      </w:tr>
      <w:tr w:rsidR="00CA424D" w:rsidRPr="00D40044" w:rsidTr="00CA424D">
        <w:trPr>
          <w:trHeight w:val="389"/>
        </w:trPr>
        <w:tc>
          <w:tcPr>
            <w:tcW w:w="540" w:type="dxa"/>
            <w:vAlign w:val="center"/>
          </w:tcPr>
          <w:p w:rsidR="00CA424D" w:rsidRPr="00D40044" w:rsidRDefault="00CA424D" w:rsidP="002829A3">
            <w:pPr>
              <w:numPr>
                <w:ilvl w:val="0"/>
                <w:numId w:val="1"/>
              </w:numPr>
              <w:tabs>
                <w:tab w:val="clear" w:pos="900"/>
                <w:tab w:val="num" w:pos="0"/>
              </w:tabs>
              <w:spacing w:after="0" w:line="240" w:lineRule="auto"/>
              <w:ind w:left="0" w:right="-108" w:firstLine="0"/>
              <w:jc w:val="center"/>
              <w:rPr>
                <w:sz w:val="20"/>
              </w:rPr>
            </w:pPr>
          </w:p>
        </w:tc>
        <w:tc>
          <w:tcPr>
            <w:tcW w:w="7011" w:type="dxa"/>
          </w:tcPr>
          <w:p w:rsidR="00CA424D" w:rsidRPr="002829A3" w:rsidRDefault="00CA424D" w:rsidP="00115BBE">
            <w:r w:rsidRPr="002829A3">
              <w:t>Монитор</w:t>
            </w:r>
          </w:p>
        </w:tc>
        <w:tc>
          <w:tcPr>
            <w:tcW w:w="2127" w:type="dxa"/>
          </w:tcPr>
          <w:p w:rsidR="00CA424D" w:rsidRPr="002829A3" w:rsidRDefault="00CA424D" w:rsidP="00115BBE">
            <w:pPr>
              <w:jc w:val="center"/>
            </w:pPr>
            <w:r w:rsidRPr="002829A3">
              <w:t>1</w:t>
            </w:r>
          </w:p>
        </w:tc>
      </w:tr>
      <w:tr w:rsidR="00CA424D" w:rsidRPr="00D40044" w:rsidTr="00CA424D">
        <w:trPr>
          <w:trHeight w:val="389"/>
        </w:trPr>
        <w:tc>
          <w:tcPr>
            <w:tcW w:w="540" w:type="dxa"/>
            <w:vAlign w:val="center"/>
          </w:tcPr>
          <w:p w:rsidR="00CA424D" w:rsidRPr="00D40044" w:rsidRDefault="00CA424D" w:rsidP="002829A3">
            <w:pPr>
              <w:numPr>
                <w:ilvl w:val="0"/>
                <w:numId w:val="1"/>
              </w:numPr>
              <w:tabs>
                <w:tab w:val="clear" w:pos="900"/>
                <w:tab w:val="num" w:pos="0"/>
              </w:tabs>
              <w:spacing w:after="0" w:line="240" w:lineRule="auto"/>
              <w:ind w:left="0" w:right="-108" w:firstLine="0"/>
              <w:jc w:val="center"/>
              <w:rPr>
                <w:sz w:val="20"/>
              </w:rPr>
            </w:pPr>
          </w:p>
        </w:tc>
        <w:tc>
          <w:tcPr>
            <w:tcW w:w="7011" w:type="dxa"/>
          </w:tcPr>
          <w:p w:rsidR="00CA424D" w:rsidRPr="002829A3" w:rsidRDefault="00CA424D" w:rsidP="00115BBE">
            <w:r w:rsidRPr="002829A3">
              <w:t xml:space="preserve">Проектор </w:t>
            </w:r>
          </w:p>
        </w:tc>
        <w:tc>
          <w:tcPr>
            <w:tcW w:w="2127" w:type="dxa"/>
          </w:tcPr>
          <w:p w:rsidR="00CA424D" w:rsidRPr="002829A3" w:rsidRDefault="00CA424D" w:rsidP="00115BBE">
            <w:pPr>
              <w:jc w:val="center"/>
            </w:pPr>
            <w:r w:rsidRPr="002829A3">
              <w:t>1</w:t>
            </w:r>
          </w:p>
        </w:tc>
      </w:tr>
      <w:tr w:rsidR="00CA424D" w:rsidRPr="00D40044" w:rsidTr="00CA424D">
        <w:trPr>
          <w:trHeight w:val="389"/>
        </w:trPr>
        <w:tc>
          <w:tcPr>
            <w:tcW w:w="540" w:type="dxa"/>
            <w:vAlign w:val="center"/>
          </w:tcPr>
          <w:p w:rsidR="00CA424D" w:rsidRPr="00D40044" w:rsidRDefault="00CA424D" w:rsidP="002829A3">
            <w:pPr>
              <w:numPr>
                <w:ilvl w:val="0"/>
                <w:numId w:val="1"/>
              </w:numPr>
              <w:tabs>
                <w:tab w:val="clear" w:pos="900"/>
                <w:tab w:val="num" w:pos="0"/>
              </w:tabs>
              <w:spacing w:after="0" w:line="240" w:lineRule="auto"/>
              <w:ind w:left="0" w:right="-108" w:firstLine="0"/>
              <w:jc w:val="center"/>
              <w:rPr>
                <w:sz w:val="20"/>
              </w:rPr>
            </w:pPr>
          </w:p>
        </w:tc>
        <w:tc>
          <w:tcPr>
            <w:tcW w:w="7011" w:type="dxa"/>
          </w:tcPr>
          <w:p w:rsidR="00CA424D" w:rsidRPr="002829A3" w:rsidRDefault="00CA424D" w:rsidP="00115BBE">
            <w:r w:rsidRPr="002829A3">
              <w:t xml:space="preserve">Клавиатура </w:t>
            </w:r>
          </w:p>
        </w:tc>
        <w:tc>
          <w:tcPr>
            <w:tcW w:w="2127" w:type="dxa"/>
          </w:tcPr>
          <w:p w:rsidR="00CA424D" w:rsidRPr="002829A3" w:rsidRDefault="00CA424D" w:rsidP="00115BBE">
            <w:pPr>
              <w:jc w:val="center"/>
            </w:pPr>
            <w:r w:rsidRPr="002829A3">
              <w:t>1</w:t>
            </w:r>
          </w:p>
        </w:tc>
      </w:tr>
      <w:tr w:rsidR="00CA424D" w:rsidRPr="00D40044" w:rsidTr="00CA424D">
        <w:trPr>
          <w:trHeight w:val="389"/>
        </w:trPr>
        <w:tc>
          <w:tcPr>
            <w:tcW w:w="540" w:type="dxa"/>
            <w:vAlign w:val="center"/>
          </w:tcPr>
          <w:p w:rsidR="00CA424D" w:rsidRPr="00D40044" w:rsidRDefault="00CA424D" w:rsidP="002829A3">
            <w:pPr>
              <w:numPr>
                <w:ilvl w:val="0"/>
                <w:numId w:val="1"/>
              </w:numPr>
              <w:tabs>
                <w:tab w:val="clear" w:pos="900"/>
                <w:tab w:val="num" w:pos="0"/>
              </w:tabs>
              <w:spacing w:after="0" w:line="240" w:lineRule="auto"/>
              <w:ind w:left="0" w:right="-108" w:firstLine="0"/>
              <w:jc w:val="center"/>
              <w:rPr>
                <w:sz w:val="20"/>
              </w:rPr>
            </w:pPr>
          </w:p>
        </w:tc>
        <w:tc>
          <w:tcPr>
            <w:tcW w:w="7011" w:type="dxa"/>
          </w:tcPr>
          <w:p w:rsidR="00CA424D" w:rsidRPr="002829A3" w:rsidRDefault="00CA424D" w:rsidP="00115BBE">
            <w:r w:rsidRPr="002829A3">
              <w:t>Мышь</w:t>
            </w:r>
          </w:p>
        </w:tc>
        <w:tc>
          <w:tcPr>
            <w:tcW w:w="2127" w:type="dxa"/>
          </w:tcPr>
          <w:p w:rsidR="00CA424D" w:rsidRPr="002829A3" w:rsidRDefault="00CA424D" w:rsidP="00115BBE">
            <w:pPr>
              <w:jc w:val="center"/>
            </w:pPr>
            <w:r w:rsidRPr="002829A3">
              <w:t>1</w:t>
            </w:r>
          </w:p>
        </w:tc>
      </w:tr>
      <w:tr w:rsidR="00CA424D" w:rsidRPr="001B2CBE" w:rsidTr="00CA424D">
        <w:trPr>
          <w:trHeight w:val="389"/>
        </w:trPr>
        <w:tc>
          <w:tcPr>
            <w:tcW w:w="540" w:type="dxa"/>
            <w:vAlign w:val="center"/>
          </w:tcPr>
          <w:p w:rsidR="00CA424D" w:rsidRPr="001B2CBE" w:rsidRDefault="00CA424D" w:rsidP="002829A3">
            <w:pPr>
              <w:numPr>
                <w:ilvl w:val="0"/>
                <w:numId w:val="1"/>
              </w:numPr>
              <w:tabs>
                <w:tab w:val="clear" w:pos="900"/>
                <w:tab w:val="num" w:pos="0"/>
              </w:tabs>
              <w:spacing w:after="0" w:line="240" w:lineRule="auto"/>
              <w:ind w:left="0" w:right="-108" w:firstLine="0"/>
              <w:jc w:val="center"/>
              <w:rPr>
                <w:sz w:val="20"/>
                <w:lang w:val="en-US"/>
              </w:rPr>
            </w:pPr>
          </w:p>
        </w:tc>
        <w:tc>
          <w:tcPr>
            <w:tcW w:w="7011" w:type="dxa"/>
          </w:tcPr>
          <w:p w:rsidR="00CA424D" w:rsidRPr="001B2CBE" w:rsidRDefault="00CA424D" w:rsidP="00115BBE">
            <w:r w:rsidRPr="001B2CBE">
              <w:t>Таблица «Международная система единиц СИ»</w:t>
            </w:r>
          </w:p>
        </w:tc>
        <w:tc>
          <w:tcPr>
            <w:tcW w:w="2127" w:type="dxa"/>
          </w:tcPr>
          <w:p w:rsidR="00CA424D" w:rsidRPr="001B2CBE" w:rsidRDefault="00CA424D" w:rsidP="00115BBE">
            <w:pPr>
              <w:jc w:val="center"/>
            </w:pPr>
            <w:r w:rsidRPr="001B2CBE">
              <w:t>1</w:t>
            </w:r>
          </w:p>
        </w:tc>
      </w:tr>
      <w:tr w:rsidR="00CA424D" w:rsidRPr="001B2CBE" w:rsidTr="00CA424D">
        <w:trPr>
          <w:trHeight w:val="390"/>
        </w:trPr>
        <w:tc>
          <w:tcPr>
            <w:tcW w:w="540" w:type="dxa"/>
            <w:vAlign w:val="center"/>
          </w:tcPr>
          <w:p w:rsidR="00CA424D" w:rsidRPr="001B2CBE" w:rsidRDefault="00CA424D" w:rsidP="002829A3">
            <w:pPr>
              <w:numPr>
                <w:ilvl w:val="0"/>
                <w:numId w:val="1"/>
              </w:numPr>
              <w:tabs>
                <w:tab w:val="clear" w:pos="900"/>
                <w:tab w:val="num" w:pos="0"/>
              </w:tabs>
              <w:spacing w:after="0" w:line="240" w:lineRule="auto"/>
              <w:ind w:left="0" w:right="-108" w:firstLine="0"/>
              <w:jc w:val="center"/>
              <w:rPr>
                <w:sz w:val="20"/>
              </w:rPr>
            </w:pPr>
          </w:p>
        </w:tc>
        <w:tc>
          <w:tcPr>
            <w:tcW w:w="7011" w:type="dxa"/>
          </w:tcPr>
          <w:p w:rsidR="00CA424D" w:rsidRPr="001B2CBE" w:rsidRDefault="00CA424D" w:rsidP="00115BBE">
            <w:pPr>
              <w:jc w:val="both"/>
            </w:pPr>
            <w:r w:rsidRPr="001B2CBE">
              <w:t>Таблица «Приставки для образования десятичных кратных и дольных единиц»</w:t>
            </w:r>
          </w:p>
        </w:tc>
        <w:tc>
          <w:tcPr>
            <w:tcW w:w="2127" w:type="dxa"/>
          </w:tcPr>
          <w:p w:rsidR="00CA424D" w:rsidRPr="001B2CBE" w:rsidRDefault="00CA424D" w:rsidP="00115BBE">
            <w:pPr>
              <w:jc w:val="center"/>
            </w:pPr>
            <w:r w:rsidRPr="001B2CBE">
              <w:t>1</w:t>
            </w:r>
          </w:p>
        </w:tc>
      </w:tr>
      <w:tr w:rsidR="00CA424D" w:rsidRPr="001B2CBE" w:rsidTr="00CA424D">
        <w:trPr>
          <w:trHeight w:val="389"/>
        </w:trPr>
        <w:tc>
          <w:tcPr>
            <w:tcW w:w="540" w:type="dxa"/>
            <w:vAlign w:val="center"/>
          </w:tcPr>
          <w:p w:rsidR="00CA424D" w:rsidRPr="001B2CBE" w:rsidRDefault="00CA424D" w:rsidP="002829A3">
            <w:pPr>
              <w:numPr>
                <w:ilvl w:val="0"/>
                <w:numId w:val="1"/>
              </w:numPr>
              <w:tabs>
                <w:tab w:val="clear" w:pos="900"/>
                <w:tab w:val="num" w:pos="0"/>
              </w:tabs>
              <w:spacing w:after="0" w:line="240" w:lineRule="auto"/>
              <w:ind w:left="0" w:right="-108" w:firstLine="0"/>
              <w:jc w:val="center"/>
              <w:rPr>
                <w:sz w:val="20"/>
              </w:rPr>
            </w:pPr>
          </w:p>
        </w:tc>
        <w:tc>
          <w:tcPr>
            <w:tcW w:w="7011" w:type="dxa"/>
          </w:tcPr>
          <w:p w:rsidR="00CA424D" w:rsidRPr="001B2CBE" w:rsidRDefault="00CA424D" w:rsidP="00115BBE">
            <w:r w:rsidRPr="001B2CBE">
              <w:t>Таблица «</w:t>
            </w:r>
            <w:proofErr w:type="gramStart"/>
            <w:r w:rsidRPr="001B2CBE">
              <w:t>Физические</w:t>
            </w:r>
            <w:proofErr w:type="gramEnd"/>
            <w:r w:rsidRPr="001B2CBE">
              <w:t xml:space="preserve"> постоянные»</w:t>
            </w:r>
          </w:p>
        </w:tc>
        <w:tc>
          <w:tcPr>
            <w:tcW w:w="2127" w:type="dxa"/>
          </w:tcPr>
          <w:p w:rsidR="00CA424D" w:rsidRPr="001B2CBE" w:rsidRDefault="00CA424D" w:rsidP="00115BBE">
            <w:pPr>
              <w:jc w:val="center"/>
            </w:pPr>
            <w:r w:rsidRPr="001B2CBE">
              <w:t>1</w:t>
            </w:r>
          </w:p>
        </w:tc>
      </w:tr>
      <w:tr w:rsidR="00CA424D" w:rsidRPr="001B2CBE" w:rsidTr="00CA424D">
        <w:trPr>
          <w:trHeight w:val="390"/>
        </w:trPr>
        <w:tc>
          <w:tcPr>
            <w:tcW w:w="540" w:type="dxa"/>
            <w:vAlign w:val="center"/>
          </w:tcPr>
          <w:p w:rsidR="00CA424D" w:rsidRPr="001B2CBE" w:rsidRDefault="00CA424D" w:rsidP="002829A3">
            <w:pPr>
              <w:numPr>
                <w:ilvl w:val="0"/>
                <w:numId w:val="1"/>
              </w:numPr>
              <w:tabs>
                <w:tab w:val="clear" w:pos="900"/>
                <w:tab w:val="num" w:pos="0"/>
              </w:tabs>
              <w:spacing w:after="0" w:line="240" w:lineRule="auto"/>
              <w:ind w:left="0" w:right="-108" w:firstLine="0"/>
              <w:jc w:val="center"/>
              <w:rPr>
                <w:sz w:val="20"/>
                <w:lang w:val="en-US"/>
              </w:rPr>
            </w:pPr>
          </w:p>
        </w:tc>
        <w:tc>
          <w:tcPr>
            <w:tcW w:w="7011" w:type="dxa"/>
          </w:tcPr>
          <w:p w:rsidR="00CA424D" w:rsidRPr="001B2CBE" w:rsidRDefault="00CA424D" w:rsidP="00115BBE">
            <w:r w:rsidRPr="001B2CBE">
              <w:t>Портреты выдающихся ученых-физиков и астрономов</w:t>
            </w:r>
          </w:p>
        </w:tc>
        <w:tc>
          <w:tcPr>
            <w:tcW w:w="2127" w:type="dxa"/>
          </w:tcPr>
          <w:p w:rsidR="00CA424D" w:rsidRPr="001B2CBE" w:rsidRDefault="00CA424D" w:rsidP="00115BBE">
            <w:pPr>
              <w:jc w:val="center"/>
            </w:pPr>
            <w:r w:rsidRPr="001B2CBE">
              <w:t>1</w:t>
            </w:r>
          </w:p>
        </w:tc>
      </w:tr>
      <w:tr w:rsidR="00CA424D" w:rsidRPr="001B2CBE" w:rsidTr="00CA424D">
        <w:trPr>
          <w:trHeight w:val="390"/>
        </w:trPr>
        <w:tc>
          <w:tcPr>
            <w:tcW w:w="540" w:type="dxa"/>
            <w:vAlign w:val="center"/>
          </w:tcPr>
          <w:p w:rsidR="00CA424D" w:rsidRPr="001B2CBE" w:rsidRDefault="00CA424D" w:rsidP="002829A3">
            <w:pPr>
              <w:numPr>
                <w:ilvl w:val="0"/>
                <w:numId w:val="1"/>
              </w:numPr>
              <w:tabs>
                <w:tab w:val="clear" w:pos="900"/>
                <w:tab w:val="num" w:pos="0"/>
              </w:tabs>
              <w:spacing w:after="0" w:line="240" w:lineRule="auto"/>
              <w:ind w:left="0" w:right="-108" w:firstLine="0"/>
              <w:jc w:val="center"/>
              <w:rPr>
                <w:sz w:val="20"/>
                <w:lang w:val="en-US"/>
              </w:rPr>
            </w:pPr>
          </w:p>
        </w:tc>
        <w:tc>
          <w:tcPr>
            <w:tcW w:w="7011" w:type="dxa"/>
          </w:tcPr>
          <w:p w:rsidR="00CA424D" w:rsidRPr="001B2CBE" w:rsidRDefault="00CA424D" w:rsidP="00115BBE">
            <w:r w:rsidRPr="001B2CBE">
              <w:t>Источники постоянного и переменного тока (4</w:t>
            </w:r>
            <w:proofErr w:type="gramStart"/>
            <w:r w:rsidRPr="001B2CBE">
              <w:t xml:space="preserve"> В</w:t>
            </w:r>
            <w:proofErr w:type="gramEnd"/>
            <w:r w:rsidRPr="001B2CBE">
              <w:t>, 2 А)</w:t>
            </w:r>
          </w:p>
        </w:tc>
        <w:tc>
          <w:tcPr>
            <w:tcW w:w="2127" w:type="dxa"/>
          </w:tcPr>
          <w:p w:rsidR="00CA424D" w:rsidRPr="001B2CBE" w:rsidRDefault="00CA424D" w:rsidP="00115BBE">
            <w:pPr>
              <w:jc w:val="center"/>
            </w:pPr>
            <w:r w:rsidRPr="001B2CBE">
              <w:t>5</w:t>
            </w:r>
          </w:p>
        </w:tc>
      </w:tr>
      <w:tr w:rsidR="00CA424D" w:rsidRPr="001B2CBE" w:rsidTr="00CA424D">
        <w:trPr>
          <w:trHeight w:val="389"/>
        </w:trPr>
        <w:tc>
          <w:tcPr>
            <w:tcW w:w="540" w:type="dxa"/>
            <w:vAlign w:val="center"/>
          </w:tcPr>
          <w:p w:rsidR="00CA424D" w:rsidRPr="001B2CBE" w:rsidRDefault="00CA424D" w:rsidP="002829A3">
            <w:pPr>
              <w:numPr>
                <w:ilvl w:val="0"/>
                <w:numId w:val="1"/>
              </w:numPr>
              <w:tabs>
                <w:tab w:val="clear" w:pos="900"/>
                <w:tab w:val="num" w:pos="0"/>
              </w:tabs>
              <w:spacing w:after="0" w:line="240" w:lineRule="auto"/>
              <w:ind w:left="0" w:right="-108" w:firstLine="0"/>
              <w:jc w:val="center"/>
              <w:rPr>
                <w:sz w:val="20"/>
                <w:lang w:val="en-US"/>
              </w:rPr>
            </w:pPr>
          </w:p>
        </w:tc>
        <w:tc>
          <w:tcPr>
            <w:tcW w:w="7011" w:type="dxa"/>
          </w:tcPr>
          <w:p w:rsidR="00CA424D" w:rsidRPr="001B2CBE" w:rsidRDefault="00CA424D" w:rsidP="00115BBE">
            <w:r w:rsidRPr="001B2CBE">
              <w:t>Весы учебные с гирями</w:t>
            </w:r>
          </w:p>
        </w:tc>
        <w:tc>
          <w:tcPr>
            <w:tcW w:w="2127" w:type="dxa"/>
          </w:tcPr>
          <w:p w:rsidR="00CA424D" w:rsidRPr="001B2CBE" w:rsidRDefault="00CA424D" w:rsidP="00115BBE">
            <w:pPr>
              <w:jc w:val="center"/>
            </w:pPr>
            <w:r w:rsidRPr="001B2CBE">
              <w:t>5</w:t>
            </w:r>
          </w:p>
        </w:tc>
      </w:tr>
      <w:tr w:rsidR="00CA424D" w:rsidRPr="001B2CBE" w:rsidTr="00CA424D">
        <w:trPr>
          <w:trHeight w:val="390"/>
        </w:trPr>
        <w:tc>
          <w:tcPr>
            <w:tcW w:w="540" w:type="dxa"/>
            <w:vAlign w:val="center"/>
          </w:tcPr>
          <w:p w:rsidR="00CA424D" w:rsidRPr="001B2CBE" w:rsidRDefault="00CA424D" w:rsidP="002829A3">
            <w:pPr>
              <w:numPr>
                <w:ilvl w:val="0"/>
                <w:numId w:val="1"/>
              </w:numPr>
              <w:tabs>
                <w:tab w:val="clear" w:pos="900"/>
                <w:tab w:val="num" w:pos="0"/>
              </w:tabs>
              <w:spacing w:after="0" w:line="240" w:lineRule="auto"/>
              <w:ind w:left="0" w:right="-108" w:firstLine="0"/>
              <w:jc w:val="center"/>
              <w:rPr>
                <w:sz w:val="20"/>
                <w:lang w:val="en-US"/>
              </w:rPr>
            </w:pPr>
          </w:p>
        </w:tc>
        <w:tc>
          <w:tcPr>
            <w:tcW w:w="7011" w:type="dxa"/>
          </w:tcPr>
          <w:p w:rsidR="00CA424D" w:rsidRPr="001B2CBE" w:rsidRDefault="00CA424D" w:rsidP="00115BBE">
            <w:r w:rsidRPr="001B2CBE">
              <w:t xml:space="preserve">Термометр </w:t>
            </w:r>
          </w:p>
        </w:tc>
        <w:tc>
          <w:tcPr>
            <w:tcW w:w="2127" w:type="dxa"/>
          </w:tcPr>
          <w:p w:rsidR="00CA424D" w:rsidRPr="001B2CBE" w:rsidRDefault="00CA424D" w:rsidP="00115BBE">
            <w:pPr>
              <w:jc w:val="center"/>
            </w:pPr>
            <w:r w:rsidRPr="001B2CBE">
              <w:t>5</w:t>
            </w:r>
          </w:p>
        </w:tc>
      </w:tr>
      <w:tr w:rsidR="00CA424D" w:rsidRPr="001B2CBE" w:rsidTr="00CA424D">
        <w:trPr>
          <w:trHeight w:val="390"/>
        </w:trPr>
        <w:tc>
          <w:tcPr>
            <w:tcW w:w="540" w:type="dxa"/>
            <w:vAlign w:val="center"/>
          </w:tcPr>
          <w:p w:rsidR="00CA424D" w:rsidRPr="001B2CBE" w:rsidRDefault="00CA424D" w:rsidP="002829A3">
            <w:pPr>
              <w:numPr>
                <w:ilvl w:val="0"/>
                <w:numId w:val="1"/>
              </w:numPr>
              <w:tabs>
                <w:tab w:val="clear" w:pos="900"/>
                <w:tab w:val="num" w:pos="0"/>
              </w:tabs>
              <w:spacing w:after="0" w:line="240" w:lineRule="auto"/>
              <w:ind w:left="0" w:right="-108" w:firstLine="0"/>
              <w:jc w:val="center"/>
              <w:rPr>
                <w:sz w:val="20"/>
                <w:lang w:val="en-US"/>
              </w:rPr>
            </w:pPr>
          </w:p>
        </w:tc>
        <w:tc>
          <w:tcPr>
            <w:tcW w:w="7011" w:type="dxa"/>
          </w:tcPr>
          <w:p w:rsidR="00CA424D" w:rsidRPr="001B2CBE" w:rsidRDefault="00CA424D" w:rsidP="00115BBE">
            <w:r w:rsidRPr="001B2CBE">
              <w:t>Цилиндр измерительный (мензурка)</w:t>
            </w:r>
          </w:p>
        </w:tc>
        <w:tc>
          <w:tcPr>
            <w:tcW w:w="2127" w:type="dxa"/>
          </w:tcPr>
          <w:p w:rsidR="00CA424D" w:rsidRPr="001B2CBE" w:rsidRDefault="00CA424D" w:rsidP="00115BBE">
            <w:pPr>
              <w:jc w:val="center"/>
            </w:pPr>
            <w:r>
              <w:t>3</w:t>
            </w:r>
          </w:p>
        </w:tc>
      </w:tr>
      <w:tr w:rsidR="00CA424D" w:rsidRPr="001B2CBE" w:rsidTr="00CA424D">
        <w:trPr>
          <w:trHeight w:val="389"/>
        </w:trPr>
        <w:tc>
          <w:tcPr>
            <w:tcW w:w="540" w:type="dxa"/>
            <w:vAlign w:val="center"/>
          </w:tcPr>
          <w:p w:rsidR="00CA424D" w:rsidRPr="001B2CBE" w:rsidRDefault="00CA424D" w:rsidP="002829A3">
            <w:pPr>
              <w:numPr>
                <w:ilvl w:val="0"/>
                <w:numId w:val="1"/>
              </w:numPr>
              <w:tabs>
                <w:tab w:val="clear" w:pos="900"/>
                <w:tab w:val="num" w:pos="0"/>
              </w:tabs>
              <w:spacing w:after="0" w:line="240" w:lineRule="auto"/>
              <w:ind w:left="0" w:right="-108" w:firstLine="0"/>
              <w:jc w:val="center"/>
              <w:rPr>
                <w:sz w:val="20"/>
                <w:lang w:val="en-US"/>
              </w:rPr>
            </w:pPr>
          </w:p>
        </w:tc>
        <w:tc>
          <w:tcPr>
            <w:tcW w:w="7011" w:type="dxa"/>
          </w:tcPr>
          <w:p w:rsidR="00CA424D" w:rsidRPr="001B2CBE" w:rsidRDefault="00CA424D" w:rsidP="00115BBE">
            <w:r w:rsidRPr="001B2CBE">
              <w:t>Динамометр лабораторный 5Н</w:t>
            </w:r>
          </w:p>
        </w:tc>
        <w:tc>
          <w:tcPr>
            <w:tcW w:w="2127" w:type="dxa"/>
          </w:tcPr>
          <w:p w:rsidR="00CA424D" w:rsidRPr="001B2CBE" w:rsidRDefault="00CA424D" w:rsidP="00115BBE">
            <w:pPr>
              <w:jc w:val="center"/>
            </w:pPr>
            <w:r>
              <w:t>10</w:t>
            </w:r>
          </w:p>
        </w:tc>
      </w:tr>
      <w:tr w:rsidR="00CA424D" w:rsidRPr="001B2CBE" w:rsidTr="00CA424D">
        <w:trPr>
          <w:trHeight w:val="389"/>
        </w:trPr>
        <w:tc>
          <w:tcPr>
            <w:tcW w:w="540" w:type="dxa"/>
            <w:vAlign w:val="center"/>
          </w:tcPr>
          <w:p w:rsidR="00CA424D" w:rsidRPr="001B2CBE" w:rsidRDefault="00CA424D" w:rsidP="002829A3">
            <w:pPr>
              <w:numPr>
                <w:ilvl w:val="0"/>
                <w:numId w:val="1"/>
              </w:numPr>
              <w:tabs>
                <w:tab w:val="clear" w:pos="900"/>
                <w:tab w:val="num" w:pos="0"/>
              </w:tabs>
              <w:spacing w:after="0" w:line="240" w:lineRule="auto"/>
              <w:ind w:left="0" w:right="-108" w:firstLine="0"/>
              <w:jc w:val="center"/>
              <w:rPr>
                <w:sz w:val="20"/>
                <w:lang w:val="en-US"/>
              </w:rPr>
            </w:pPr>
          </w:p>
        </w:tc>
        <w:tc>
          <w:tcPr>
            <w:tcW w:w="7011" w:type="dxa"/>
          </w:tcPr>
          <w:p w:rsidR="00CA424D" w:rsidRPr="001B2CBE" w:rsidRDefault="00CA424D" w:rsidP="00115BBE">
            <w:r w:rsidRPr="001B2CBE">
              <w:t xml:space="preserve">Калориметр </w:t>
            </w:r>
          </w:p>
        </w:tc>
        <w:tc>
          <w:tcPr>
            <w:tcW w:w="2127" w:type="dxa"/>
          </w:tcPr>
          <w:p w:rsidR="00CA424D" w:rsidRPr="001B2CBE" w:rsidRDefault="00CA424D" w:rsidP="00115BBE">
            <w:pPr>
              <w:jc w:val="center"/>
            </w:pPr>
            <w:r>
              <w:t>10</w:t>
            </w:r>
          </w:p>
        </w:tc>
      </w:tr>
      <w:tr w:rsidR="00CA424D" w:rsidRPr="001B2CBE" w:rsidTr="00CA424D">
        <w:trPr>
          <w:trHeight w:val="389"/>
        </w:trPr>
        <w:tc>
          <w:tcPr>
            <w:tcW w:w="540" w:type="dxa"/>
            <w:vAlign w:val="center"/>
          </w:tcPr>
          <w:p w:rsidR="00CA424D" w:rsidRPr="001B2CBE" w:rsidRDefault="00CA424D" w:rsidP="002829A3">
            <w:pPr>
              <w:numPr>
                <w:ilvl w:val="0"/>
                <w:numId w:val="1"/>
              </w:numPr>
              <w:tabs>
                <w:tab w:val="clear" w:pos="900"/>
                <w:tab w:val="num" w:pos="0"/>
              </w:tabs>
              <w:spacing w:after="0" w:line="240" w:lineRule="auto"/>
              <w:ind w:left="0" w:right="-108" w:firstLine="0"/>
              <w:jc w:val="center"/>
              <w:rPr>
                <w:sz w:val="20"/>
                <w:lang w:val="en-US"/>
              </w:rPr>
            </w:pPr>
          </w:p>
        </w:tc>
        <w:tc>
          <w:tcPr>
            <w:tcW w:w="7011" w:type="dxa"/>
          </w:tcPr>
          <w:p w:rsidR="00CA424D" w:rsidRPr="001B2CBE" w:rsidRDefault="00CA424D" w:rsidP="00115BBE">
            <w:r w:rsidRPr="001B2CBE">
              <w:t>Амперметр лабораторный АЛШ</w:t>
            </w:r>
          </w:p>
        </w:tc>
        <w:tc>
          <w:tcPr>
            <w:tcW w:w="2127" w:type="dxa"/>
          </w:tcPr>
          <w:p w:rsidR="00CA424D" w:rsidRPr="001B2CBE" w:rsidRDefault="00CA424D" w:rsidP="00115BBE">
            <w:pPr>
              <w:jc w:val="center"/>
            </w:pPr>
            <w:r>
              <w:t>1</w:t>
            </w:r>
          </w:p>
        </w:tc>
      </w:tr>
      <w:tr w:rsidR="00CA424D" w:rsidRPr="001B2CBE" w:rsidTr="00CA424D">
        <w:trPr>
          <w:trHeight w:val="389"/>
        </w:trPr>
        <w:tc>
          <w:tcPr>
            <w:tcW w:w="540" w:type="dxa"/>
            <w:vAlign w:val="center"/>
          </w:tcPr>
          <w:p w:rsidR="00CA424D" w:rsidRPr="001B2CBE" w:rsidRDefault="00CA424D" w:rsidP="002829A3">
            <w:pPr>
              <w:numPr>
                <w:ilvl w:val="0"/>
                <w:numId w:val="1"/>
              </w:numPr>
              <w:tabs>
                <w:tab w:val="clear" w:pos="900"/>
                <w:tab w:val="num" w:pos="0"/>
              </w:tabs>
              <w:spacing w:after="0" w:line="240" w:lineRule="auto"/>
              <w:ind w:left="0" w:right="-108" w:firstLine="0"/>
              <w:jc w:val="center"/>
              <w:rPr>
                <w:sz w:val="20"/>
                <w:lang w:val="en-US"/>
              </w:rPr>
            </w:pPr>
          </w:p>
        </w:tc>
        <w:tc>
          <w:tcPr>
            <w:tcW w:w="7011" w:type="dxa"/>
          </w:tcPr>
          <w:p w:rsidR="00CA424D" w:rsidRPr="001B2CBE" w:rsidRDefault="00CA424D" w:rsidP="00115BBE">
            <w:r w:rsidRPr="001B2CBE">
              <w:t>Вольтметр лабораторный ВЛШ</w:t>
            </w:r>
          </w:p>
        </w:tc>
        <w:tc>
          <w:tcPr>
            <w:tcW w:w="2127" w:type="dxa"/>
          </w:tcPr>
          <w:p w:rsidR="00CA424D" w:rsidRPr="001B2CBE" w:rsidRDefault="00CA424D" w:rsidP="002829A3">
            <w:pPr>
              <w:jc w:val="center"/>
            </w:pPr>
            <w:r>
              <w:t>1</w:t>
            </w:r>
          </w:p>
        </w:tc>
      </w:tr>
      <w:tr w:rsidR="00CA424D" w:rsidRPr="001B2CBE" w:rsidTr="00CA424D">
        <w:trPr>
          <w:trHeight w:val="389"/>
        </w:trPr>
        <w:tc>
          <w:tcPr>
            <w:tcW w:w="540" w:type="dxa"/>
            <w:vAlign w:val="center"/>
          </w:tcPr>
          <w:p w:rsidR="00CA424D" w:rsidRPr="001B2CBE" w:rsidRDefault="00CA424D" w:rsidP="002829A3">
            <w:pPr>
              <w:numPr>
                <w:ilvl w:val="0"/>
                <w:numId w:val="1"/>
              </w:numPr>
              <w:tabs>
                <w:tab w:val="clear" w:pos="900"/>
                <w:tab w:val="num" w:pos="0"/>
              </w:tabs>
              <w:spacing w:after="0" w:line="240" w:lineRule="auto"/>
              <w:ind w:left="0" w:right="-108" w:firstLine="0"/>
              <w:jc w:val="center"/>
              <w:rPr>
                <w:sz w:val="20"/>
                <w:lang w:val="en-US"/>
              </w:rPr>
            </w:pPr>
          </w:p>
        </w:tc>
        <w:tc>
          <w:tcPr>
            <w:tcW w:w="7011" w:type="dxa"/>
          </w:tcPr>
          <w:p w:rsidR="00CA424D" w:rsidRPr="001B2CBE" w:rsidRDefault="00CA424D" w:rsidP="00BD3E04">
            <w:r w:rsidRPr="001B2CBE">
              <w:t>Миллиампе</w:t>
            </w:r>
            <w:r>
              <w:t>р</w:t>
            </w:r>
            <w:r w:rsidRPr="001B2CBE">
              <w:t>метр</w:t>
            </w:r>
            <w:r>
              <w:t xml:space="preserve"> </w:t>
            </w:r>
            <w:r w:rsidRPr="001B2CBE">
              <w:t xml:space="preserve"> МЛШ</w:t>
            </w:r>
          </w:p>
        </w:tc>
        <w:tc>
          <w:tcPr>
            <w:tcW w:w="2127" w:type="dxa"/>
          </w:tcPr>
          <w:p w:rsidR="00CA424D" w:rsidRPr="001B2CBE" w:rsidRDefault="00CA424D" w:rsidP="002829A3">
            <w:pPr>
              <w:jc w:val="center"/>
            </w:pPr>
            <w:r w:rsidRPr="001B2CBE">
              <w:t>1</w:t>
            </w:r>
            <w:r>
              <w:t>0</w:t>
            </w:r>
          </w:p>
        </w:tc>
      </w:tr>
      <w:tr w:rsidR="00CA424D" w:rsidRPr="001B2CBE" w:rsidTr="00CA424D">
        <w:trPr>
          <w:trHeight w:val="390"/>
        </w:trPr>
        <w:tc>
          <w:tcPr>
            <w:tcW w:w="540" w:type="dxa"/>
            <w:vAlign w:val="center"/>
          </w:tcPr>
          <w:p w:rsidR="00CA424D" w:rsidRPr="001B2CBE" w:rsidRDefault="00CA424D" w:rsidP="002829A3">
            <w:pPr>
              <w:numPr>
                <w:ilvl w:val="0"/>
                <w:numId w:val="1"/>
              </w:numPr>
              <w:tabs>
                <w:tab w:val="clear" w:pos="900"/>
                <w:tab w:val="num" w:pos="0"/>
              </w:tabs>
              <w:spacing w:after="0" w:line="240" w:lineRule="auto"/>
              <w:ind w:left="0" w:right="-108" w:firstLine="0"/>
              <w:jc w:val="center"/>
              <w:rPr>
                <w:sz w:val="20"/>
              </w:rPr>
            </w:pPr>
          </w:p>
        </w:tc>
        <w:tc>
          <w:tcPr>
            <w:tcW w:w="7011" w:type="dxa"/>
          </w:tcPr>
          <w:p w:rsidR="00CA424D" w:rsidRPr="001B2CBE" w:rsidRDefault="00CA424D" w:rsidP="00115BBE">
            <w:r w:rsidRPr="001B2CBE">
              <w:t xml:space="preserve">Комплект соединительных проводов </w:t>
            </w:r>
          </w:p>
        </w:tc>
        <w:tc>
          <w:tcPr>
            <w:tcW w:w="2127" w:type="dxa"/>
          </w:tcPr>
          <w:p w:rsidR="00CA424D" w:rsidRPr="001B2CBE" w:rsidRDefault="00CA424D" w:rsidP="00115BBE">
            <w:pPr>
              <w:jc w:val="center"/>
            </w:pPr>
            <w:r w:rsidRPr="001B2CBE">
              <w:t>1</w:t>
            </w:r>
          </w:p>
        </w:tc>
      </w:tr>
      <w:tr w:rsidR="00CA424D" w:rsidRPr="001B2CBE" w:rsidTr="00CA424D">
        <w:trPr>
          <w:trHeight w:val="389"/>
        </w:trPr>
        <w:tc>
          <w:tcPr>
            <w:tcW w:w="540" w:type="dxa"/>
            <w:vAlign w:val="center"/>
          </w:tcPr>
          <w:p w:rsidR="00CA424D" w:rsidRPr="001B2CBE" w:rsidRDefault="00CA424D" w:rsidP="002829A3">
            <w:pPr>
              <w:numPr>
                <w:ilvl w:val="0"/>
                <w:numId w:val="1"/>
              </w:numPr>
              <w:tabs>
                <w:tab w:val="clear" w:pos="900"/>
                <w:tab w:val="num" w:pos="0"/>
              </w:tabs>
              <w:spacing w:after="0" w:line="240" w:lineRule="auto"/>
              <w:ind w:left="0" w:right="-108" w:firstLine="0"/>
              <w:jc w:val="center"/>
              <w:rPr>
                <w:sz w:val="20"/>
                <w:lang w:val="en-US"/>
              </w:rPr>
            </w:pPr>
          </w:p>
        </w:tc>
        <w:tc>
          <w:tcPr>
            <w:tcW w:w="7011" w:type="dxa"/>
          </w:tcPr>
          <w:p w:rsidR="00CA424D" w:rsidRPr="001B2CBE" w:rsidRDefault="00CA424D" w:rsidP="00115BBE">
            <w:r w:rsidRPr="001B2CBE">
              <w:t xml:space="preserve">Штатив универсальный физический </w:t>
            </w:r>
          </w:p>
        </w:tc>
        <w:tc>
          <w:tcPr>
            <w:tcW w:w="2127" w:type="dxa"/>
          </w:tcPr>
          <w:p w:rsidR="00CA424D" w:rsidRPr="001B2CBE" w:rsidRDefault="00CA424D" w:rsidP="00BD3E04">
            <w:pPr>
              <w:jc w:val="center"/>
            </w:pPr>
            <w:r>
              <w:t>2</w:t>
            </w:r>
          </w:p>
        </w:tc>
      </w:tr>
      <w:tr w:rsidR="00CA424D" w:rsidRPr="001B2CBE" w:rsidTr="00CA424D">
        <w:trPr>
          <w:trHeight w:val="390"/>
        </w:trPr>
        <w:tc>
          <w:tcPr>
            <w:tcW w:w="540" w:type="dxa"/>
            <w:vAlign w:val="center"/>
          </w:tcPr>
          <w:p w:rsidR="00CA424D" w:rsidRPr="001B2CBE" w:rsidRDefault="00CA424D" w:rsidP="002829A3">
            <w:pPr>
              <w:numPr>
                <w:ilvl w:val="0"/>
                <w:numId w:val="1"/>
              </w:numPr>
              <w:tabs>
                <w:tab w:val="clear" w:pos="900"/>
                <w:tab w:val="num" w:pos="0"/>
              </w:tabs>
              <w:spacing w:after="0" w:line="240" w:lineRule="auto"/>
              <w:ind w:left="0" w:right="-108" w:firstLine="0"/>
              <w:jc w:val="center"/>
              <w:rPr>
                <w:sz w:val="20"/>
                <w:lang w:val="en-US"/>
              </w:rPr>
            </w:pPr>
          </w:p>
        </w:tc>
        <w:tc>
          <w:tcPr>
            <w:tcW w:w="7011" w:type="dxa"/>
          </w:tcPr>
          <w:p w:rsidR="00CA424D" w:rsidRPr="001B2CBE" w:rsidRDefault="00CA424D" w:rsidP="00115BBE">
            <w:r w:rsidRPr="001B2CBE">
              <w:t xml:space="preserve">Груз наборный на 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1B2CBE">
                <w:t>1 кг</w:t>
              </w:r>
            </w:smartTag>
          </w:p>
        </w:tc>
        <w:tc>
          <w:tcPr>
            <w:tcW w:w="2127" w:type="dxa"/>
          </w:tcPr>
          <w:p w:rsidR="00CA424D" w:rsidRPr="001B2CBE" w:rsidRDefault="00CA424D" w:rsidP="00115BBE">
            <w:pPr>
              <w:jc w:val="center"/>
            </w:pPr>
            <w:r>
              <w:t>1</w:t>
            </w:r>
          </w:p>
        </w:tc>
      </w:tr>
      <w:tr w:rsidR="00CA424D" w:rsidRPr="001B2CBE" w:rsidTr="00CA424D">
        <w:trPr>
          <w:trHeight w:val="390"/>
        </w:trPr>
        <w:tc>
          <w:tcPr>
            <w:tcW w:w="540" w:type="dxa"/>
            <w:vAlign w:val="center"/>
          </w:tcPr>
          <w:p w:rsidR="00CA424D" w:rsidRPr="001B2CBE" w:rsidRDefault="00CA424D" w:rsidP="002829A3">
            <w:pPr>
              <w:numPr>
                <w:ilvl w:val="0"/>
                <w:numId w:val="1"/>
              </w:numPr>
              <w:tabs>
                <w:tab w:val="clear" w:pos="900"/>
                <w:tab w:val="num" w:pos="0"/>
              </w:tabs>
              <w:spacing w:after="0" w:line="240" w:lineRule="auto"/>
              <w:ind w:left="0" w:right="-108" w:firstLine="0"/>
              <w:jc w:val="center"/>
              <w:rPr>
                <w:sz w:val="20"/>
                <w:lang w:val="en-US"/>
              </w:rPr>
            </w:pPr>
          </w:p>
        </w:tc>
        <w:tc>
          <w:tcPr>
            <w:tcW w:w="7011" w:type="dxa"/>
          </w:tcPr>
          <w:p w:rsidR="00CA424D" w:rsidRPr="001B2CBE" w:rsidRDefault="00CA424D" w:rsidP="00115BBE">
            <w:r w:rsidRPr="001B2CBE">
              <w:t>Тележки легкоподвижные с принадлежностями (пара)</w:t>
            </w:r>
          </w:p>
        </w:tc>
        <w:tc>
          <w:tcPr>
            <w:tcW w:w="2127" w:type="dxa"/>
          </w:tcPr>
          <w:p w:rsidR="00CA424D" w:rsidRPr="001B2CBE" w:rsidRDefault="00CA424D" w:rsidP="00115BBE">
            <w:pPr>
              <w:jc w:val="center"/>
            </w:pPr>
            <w:r w:rsidRPr="001B2CBE">
              <w:t>1</w:t>
            </w:r>
          </w:p>
        </w:tc>
      </w:tr>
      <w:tr w:rsidR="00CA424D" w:rsidRPr="001B2CBE" w:rsidTr="00CA424D">
        <w:trPr>
          <w:trHeight w:val="390"/>
        </w:trPr>
        <w:tc>
          <w:tcPr>
            <w:tcW w:w="540" w:type="dxa"/>
            <w:vAlign w:val="center"/>
          </w:tcPr>
          <w:p w:rsidR="00CA424D" w:rsidRPr="001B2CBE" w:rsidRDefault="00CA424D" w:rsidP="002829A3">
            <w:pPr>
              <w:numPr>
                <w:ilvl w:val="0"/>
                <w:numId w:val="1"/>
              </w:numPr>
              <w:tabs>
                <w:tab w:val="clear" w:pos="900"/>
                <w:tab w:val="num" w:pos="0"/>
              </w:tabs>
              <w:spacing w:after="0" w:line="240" w:lineRule="auto"/>
              <w:ind w:left="0" w:right="-108" w:firstLine="0"/>
              <w:jc w:val="center"/>
              <w:rPr>
                <w:sz w:val="20"/>
                <w:lang w:val="en-US"/>
              </w:rPr>
            </w:pPr>
          </w:p>
        </w:tc>
        <w:tc>
          <w:tcPr>
            <w:tcW w:w="7011" w:type="dxa"/>
          </w:tcPr>
          <w:p w:rsidR="00CA424D" w:rsidRPr="001B2CBE" w:rsidRDefault="00CA424D" w:rsidP="00115BBE">
            <w:r w:rsidRPr="001B2CBE">
              <w:t>Ведерко Архимеда</w:t>
            </w:r>
          </w:p>
        </w:tc>
        <w:tc>
          <w:tcPr>
            <w:tcW w:w="2127" w:type="dxa"/>
          </w:tcPr>
          <w:p w:rsidR="00CA424D" w:rsidRPr="001B2CBE" w:rsidRDefault="00CA424D" w:rsidP="00BD3E04">
            <w:pPr>
              <w:jc w:val="center"/>
            </w:pPr>
            <w:r>
              <w:t>2</w:t>
            </w:r>
          </w:p>
        </w:tc>
      </w:tr>
      <w:tr w:rsidR="00CA424D" w:rsidRPr="001B2CBE" w:rsidTr="00CA424D">
        <w:trPr>
          <w:trHeight w:val="389"/>
        </w:trPr>
        <w:tc>
          <w:tcPr>
            <w:tcW w:w="540" w:type="dxa"/>
            <w:vAlign w:val="center"/>
          </w:tcPr>
          <w:p w:rsidR="00CA424D" w:rsidRPr="001B2CBE" w:rsidRDefault="00CA424D" w:rsidP="002829A3">
            <w:pPr>
              <w:numPr>
                <w:ilvl w:val="0"/>
                <w:numId w:val="1"/>
              </w:numPr>
              <w:tabs>
                <w:tab w:val="clear" w:pos="900"/>
                <w:tab w:val="num" w:pos="0"/>
              </w:tabs>
              <w:spacing w:after="0" w:line="240" w:lineRule="auto"/>
              <w:ind w:left="0" w:right="-108" w:firstLine="0"/>
              <w:jc w:val="center"/>
              <w:rPr>
                <w:sz w:val="20"/>
                <w:lang w:val="en-US"/>
              </w:rPr>
            </w:pPr>
          </w:p>
        </w:tc>
        <w:tc>
          <w:tcPr>
            <w:tcW w:w="7011" w:type="dxa"/>
          </w:tcPr>
          <w:p w:rsidR="00CA424D" w:rsidRPr="001B2CBE" w:rsidRDefault="00CA424D" w:rsidP="00115BBE">
            <w:r w:rsidRPr="001B2CBE">
              <w:t xml:space="preserve">Камертоны на резонирующих ящиках с молоточком </w:t>
            </w:r>
          </w:p>
        </w:tc>
        <w:tc>
          <w:tcPr>
            <w:tcW w:w="2127" w:type="dxa"/>
          </w:tcPr>
          <w:p w:rsidR="00CA424D" w:rsidRPr="001B2CBE" w:rsidRDefault="00CA424D" w:rsidP="00115BBE">
            <w:pPr>
              <w:jc w:val="center"/>
            </w:pPr>
            <w:r>
              <w:t>2</w:t>
            </w:r>
          </w:p>
        </w:tc>
      </w:tr>
      <w:tr w:rsidR="00CA424D" w:rsidRPr="001B2CBE" w:rsidTr="00CA424D">
        <w:trPr>
          <w:trHeight w:val="390"/>
        </w:trPr>
        <w:tc>
          <w:tcPr>
            <w:tcW w:w="540" w:type="dxa"/>
            <w:vAlign w:val="center"/>
          </w:tcPr>
          <w:p w:rsidR="00CA424D" w:rsidRPr="001B2CBE" w:rsidRDefault="00CA424D" w:rsidP="002829A3">
            <w:pPr>
              <w:numPr>
                <w:ilvl w:val="0"/>
                <w:numId w:val="1"/>
              </w:numPr>
              <w:tabs>
                <w:tab w:val="clear" w:pos="900"/>
                <w:tab w:val="num" w:pos="0"/>
              </w:tabs>
              <w:spacing w:after="0" w:line="240" w:lineRule="auto"/>
              <w:ind w:left="0" w:right="-108" w:firstLine="0"/>
              <w:jc w:val="center"/>
              <w:rPr>
                <w:sz w:val="20"/>
                <w:lang w:val="en-US"/>
              </w:rPr>
            </w:pPr>
          </w:p>
        </w:tc>
        <w:tc>
          <w:tcPr>
            <w:tcW w:w="7011" w:type="dxa"/>
          </w:tcPr>
          <w:p w:rsidR="00CA424D" w:rsidRPr="001B2CBE" w:rsidRDefault="00CA424D" w:rsidP="00115BBE">
            <w:r w:rsidRPr="001B2CBE">
              <w:t>Набор тел равной массы и равного объема</w:t>
            </w:r>
          </w:p>
        </w:tc>
        <w:tc>
          <w:tcPr>
            <w:tcW w:w="2127" w:type="dxa"/>
          </w:tcPr>
          <w:p w:rsidR="00CA424D" w:rsidRPr="001B2CBE" w:rsidRDefault="00CA424D" w:rsidP="00115BBE">
            <w:pPr>
              <w:jc w:val="center"/>
            </w:pPr>
            <w:r w:rsidRPr="001B2CBE">
              <w:t>1</w:t>
            </w:r>
          </w:p>
        </w:tc>
      </w:tr>
      <w:tr w:rsidR="00CA424D" w:rsidRPr="001B2CBE" w:rsidTr="00CA424D">
        <w:trPr>
          <w:trHeight w:val="390"/>
        </w:trPr>
        <w:tc>
          <w:tcPr>
            <w:tcW w:w="540" w:type="dxa"/>
            <w:vAlign w:val="center"/>
          </w:tcPr>
          <w:p w:rsidR="00CA424D" w:rsidRPr="001B2CBE" w:rsidRDefault="00CA424D" w:rsidP="002829A3">
            <w:pPr>
              <w:numPr>
                <w:ilvl w:val="0"/>
                <w:numId w:val="1"/>
              </w:numPr>
              <w:tabs>
                <w:tab w:val="clear" w:pos="900"/>
                <w:tab w:val="num" w:pos="0"/>
              </w:tabs>
              <w:spacing w:after="0" w:line="240" w:lineRule="auto"/>
              <w:ind w:left="0" w:right="-108" w:firstLine="0"/>
              <w:jc w:val="center"/>
              <w:rPr>
                <w:sz w:val="20"/>
                <w:lang w:val="en-US"/>
              </w:rPr>
            </w:pPr>
          </w:p>
        </w:tc>
        <w:tc>
          <w:tcPr>
            <w:tcW w:w="7011" w:type="dxa"/>
          </w:tcPr>
          <w:p w:rsidR="00CA424D" w:rsidRPr="001B2CBE" w:rsidRDefault="00CA424D" w:rsidP="00115BBE">
            <w:r w:rsidRPr="001B2CBE">
              <w:t xml:space="preserve">Машина волновая </w:t>
            </w:r>
          </w:p>
        </w:tc>
        <w:tc>
          <w:tcPr>
            <w:tcW w:w="2127" w:type="dxa"/>
          </w:tcPr>
          <w:p w:rsidR="00CA424D" w:rsidRPr="001B2CBE" w:rsidRDefault="00CA424D" w:rsidP="00115BBE">
            <w:pPr>
              <w:jc w:val="center"/>
            </w:pPr>
            <w:r w:rsidRPr="001B2CBE">
              <w:t>1</w:t>
            </w:r>
          </w:p>
        </w:tc>
      </w:tr>
      <w:tr w:rsidR="00CA424D" w:rsidRPr="001B2CBE" w:rsidTr="00CA424D">
        <w:trPr>
          <w:trHeight w:val="390"/>
        </w:trPr>
        <w:tc>
          <w:tcPr>
            <w:tcW w:w="540" w:type="dxa"/>
            <w:vAlign w:val="center"/>
          </w:tcPr>
          <w:p w:rsidR="00CA424D" w:rsidRPr="001B2CBE" w:rsidRDefault="00CA424D" w:rsidP="002829A3">
            <w:pPr>
              <w:numPr>
                <w:ilvl w:val="0"/>
                <w:numId w:val="1"/>
              </w:numPr>
              <w:tabs>
                <w:tab w:val="clear" w:pos="900"/>
                <w:tab w:val="num" w:pos="0"/>
              </w:tabs>
              <w:spacing w:after="0" w:line="240" w:lineRule="auto"/>
              <w:ind w:left="0" w:right="-108" w:firstLine="0"/>
              <w:jc w:val="center"/>
              <w:rPr>
                <w:sz w:val="20"/>
                <w:lang w:val="en-US"/>
              </w:rPr>
            </w:pPr>
          </w:p>
        </w:tc>
        <w:tc>
          <w:tcPr>
            <w:tcW w:w="7011" w:type="dxa"/>
          </w:tcPr>
          <w:p w:rsidR="00CA424D" w:rsidRPr="001B2CBE" w:rsidRDefault="00CA424D" w:rsidP="00115BBE">
            <w:r w:rsidRPr="001B2CBE">
              <w:t xml:space="preserve">Прибор для демонстрации давления в жидкости </w:t>
            </w:r>
          </w:p>
        </w:tc>
        <w:tc>
          <w:tcPr>
            <w:tcW w:w="2127" w:type="dxa"/>
          </w:tcPr>
          <w:p w:rsidR="00CA424D" w:rsidRPr="001B2CBE" w:rsidRDefault="00CA424D" w:rsidP="00115BBE">
            <w:pPr>
              <w:jc w:val="center"/>
            </w:pPr>
            <w:r w:rsidRPr="001B2CBE">
              <w:t>1</w:t>
            </w:r>
          </w:p>
        </w:tc>
      </w:tr>
      <w:tr w:rsidR="00CA424D" w:rsidRPr="001B2CBE" w:rsidTr="00CA424D">
        <w:trPr>
          <w:trHeight w:val="390"/>
        </w:trPr>
        <w:tc>
          <w:tcPr>
            <w:tcW w:w="540" w:type="dxa"/>
            <w:vAlign w:val="center"/>
          </w:tcPr>
          <w:p w:rsidR="00CA424D" w:rsidRPr="001B2CBE" w:rsidRDefault="00CA424D" w:rsidP="002829A3">
            <w:pPr>
              <w:numPr>
                <w:ilvl w:val="0"/>
                <w:numId w:val="1"/>
              </w:numPr>
              <w:tabs>
                <w:tab w:val="clear" w:pos="900"/>
                <w:tab w:val="num" w:pos="0"/>
              </w:tabs>
              <w:spacing w:after="0" w:line="240" w:lineRule="auto"/>
              <w:ind w:left="0" w:right="-108" w:firstLine="0"/>
              <w:jc w:val="center"/>
              <w:rPr>
                <w:sz w:val="20"/>
              </w:rPr>
            </w:pPr>
          </w:p>
        </w:tc>
        <w:tc>
          <w:tcPr>
            <w:tcW w:w="7011" w:type="dxa"/>
          </w:tcPr>
          <w:p w:rsidR="00CA424D" w:rsidRPr="001B2CBE" w:rsidRDefault="00CA424D" w:rsidP="00115BBE">
            <w:proofErr w:type="gramStart"/>
            <w:r w:rsidRPr="001B2CBE">
              <w:t>Призма</w:t>
            </w:r>
            <w:proofErr w:type="gramEnd"/>
            <w:r w:rsidRPr="001B2CBE">
              <w:t xml:space="preserve"> наклоняющаяся с отвесом </w:t>
            </w:r>
          </w:p>
        </w:tc>
        <w:tc>
          <w:tcPr>
            <w:tcW w:w="2127" w:type="dxa"/>
          </w:tcPr>
          <w:p w:rsidR="00CA424D" w:rsidRPr="001B2CBE" w:rsidRDefault="00CA424D" w:rsidP="00115BBE">
            <w:pPr>
              <w:jc w:val="center"/>
            </w:pPr>
            <w:r>
              <w:t>3</w:t>
            </w:r>
          </w:p>
        </w:tc>
      </w:tr>
      <w:tr w:rsidR="00CA424D" w:rsidRPr="001B2CBE" w:rsidTr="00CA424D">
        <w:trPr>
          <w:trHeight w:val="390"/>
        </w:trPr>
        <w:tc>
          <w:tcPr>
            <w:tcW w:w="540" w:type="dxa"/>
            <w:vAlign w:val="center"/>
          </w:tcPr>
          <w:p w:rsidR="00CA424D" w:rsidRPr="001B2CBE" w:rsidRDefault="00CA424D" w:rsidP="002829A3">
            <w:pPr>
              <w:numPr>
                <w:ilvl w:val="0"/>
                <w:numId w:val="1"/>
              </w:numPr>
              <w:tabs>
                <w:tab w:val="clear" w:pos="900"/>
                <w:tab w:val="num" w:pos="0"/>
              </w:tabs>
              <w:spacing w:after="0" w:line="240" w:lineRule="auto"/>
              <w:ind w:left="0" w:right="-108" w:firstLine="0"/>
              <w:jc w:val="center"/>
              <w:rPr>
                <w:sz w:val="20"/>
              </w:rPr>
            </w:pPr>
          </w:p>
        </w:tc>
        <w:tc>
          <w:tcPr>
            <w:tcW w:w="7011" w:type="dxa"/>
          </w:tcPr>
          <w:p w:rsidR="00CA424D" w:rsidRPr="001B2CBE" w:rsidRDefault="00CA424D" w:rsidP="00115BBE">
            <w:r w:rsidRPr="001B2CBE">
              <w:t xml:space="preserve">Сосуды сообщающиеся </w:t>
            </w:r>
          </w:p>
        </w:tc>
        <w:tc>
          <w:tcPr>
            <w:tcW w:w="2127" w:type="dxa"/>
          </w:tcPr>
          <w:p w:rsidR="00CA424D" w:rsidRPr="001B2CBE" w:rsidRDefault="00CA424D" w:rsidP="00115BBE">
            <w:pPr>
              <w:jc w:val="center"/>
            </w:pPr>
            <w:r w:rsidRPr="001B2CBE">
              <w:t>1</w:t>
            </w:r>
          </w:p>
        </w:tc>
      </w:tr>
      <w:tr w:rsidR="00CA424D" w:rsidRPr="001B2CBE" w:rsidTr="00CA424D">
        <w:trPr>
          <w:trHeight w:val="390"/>
        </w:trPr>
        <w:tc>
          <w:tcPr>
            <w:tcW w:w="540" w:type="dxa"/>
            <w:vAlign w:val="center"/>
          </w:tcPr>
          <w:p w:rsidR="00CA424D" w:rsidRPr="001B2CBE" w:rsidRDefault="00CA424D" w:rsidP="002829A3">
            <w:pPr>
              <w:numPr>
                <w:ilvl w:val="0"/>
                <w:numId w:val="1"/>
              </w:numPr>
              <w:tabs>
                <w:tab w:val="clear" w:pos="900"/>
                <w:tab w:val="num" w:pos="0"/>
              </w:tabs>
              <w:spacing w:after="0" w:line="240" w:lineRule="auto"/>
              <w:ind w:left="0" w:right="-108" w:firstLine="0"/>
              <w:jc w:val="center"/>
              <w:rPr>
                <w:sz w:val="20"/>
              </w:rPr>
            </w:pPr>
          </w:p>
        </w:tc>
        <w:tc>
          <w:tcPr>
            <w:tcW w:w="7011" w:type="dxa"/>
          </w:tcPr>
          <w:p w:rsidR="00CA424D" w:rsidRPr="001B2CBE" w:rsidRDefault="00CA424D" w:rsidP="00115BBE">
            <w:r w:rsidRPr="001B2CBE">
              <w:t xml:space="preserve">Стакан отливной </w:t>
            </w:r>
          </w:p>
        </w:tc>
        <w:tc>
          <w:tcPr>
            <w:tcW w:w="2127" w:type="dxa"/>
          </w:tcPr>
          <w:p w:rsidR="00CA424D" w:rsidRPr="001B2CBE" w:rsidRDefault="00CA424D" w:rsidP="00115BBE">
            <w:pPr>
              <w:jc w:val="center"/>
            </w:pPr>
            <w:r w:rsidRPr="001B2CBE">
              <w:t>1</w:t>
            </w:r>
          </w:p>
        </w:tc>
      </w:tr>
      <w:tr w:rsidR="00CA424D" w:rsidRPr="001B2CBE" w:rsidTr="00CA424D">
        <w:trPr>
          <w:trHeight w:val="390"/>
        </w:trPr>
        <w:tc>
          <w:tcPr>
            <w:tcW w:w="540" w:type="dxa"/>
            <w:vAlign w:val="center"/>
          </w:tcPr>
          <w:p w:rsidR="00CA424D" w:rsidRPr="001B2CBE" w:rsidRDefault="00CA424D" w:rsidP="002829A3">
            <w:pPr>
              <w:numPr>
                <w:ilvl w:val="0"/>
                <w:numId w:val="1"/>
              </w:numPr>
              <w:tabs>
                <w:tab w:val="clear" w:pos="900"/>
                <w:tab w:val="num" w:pos="0"/>
              </w:tabs>
              <w:spacing w:after="0" w:line="240" w:lineRule="auto"/>
              <w:ind w:left="0" w:right="-108" w:firstLine="0"/>
              <w:jc w:val="center"/>
              <w:rPr>
                <w:sz w:val="20"/>
              </w:rPr>
            </w:pPr>
          </w:p>
        </w:tc>
        <w:tc>
          <w:tcPr>
            <w:tcW w:w="7011" w:type="dxa"/>
          </w:tcPr>
          <w:p w:rsidR="00CA424D" w:rsidRPr="001B2CBE" w:rsidRDefault="00CA424D" w:rsidP="00115BBE">
            <w:r w:rsidRPr="001B2CBE">
              <w:t>Трубка для демонстрации конвекции в жидкости</w:t>
            </w:r>
          </w:p>
        </w:tc>
        <w:tc>
          <w:tcPr>
            <w:tcW w:w="2127" w:type="dxa"/>
          </w:tcPr>
          <w:p w:rsidR="00CA424D" w:rsidRPr="001B2CBE" w:rsidRDefault="00CA424D" w:rsidP="00115BBE">
            <w:pPr>
              <w:jc w:val="center"/>
            </w:pPr>
            <w:r w:rsidRPr="001B2CBE">
              <w:t>1</w:t>
            </w:r>
          </w:p>
        </w:tc>
      </w:tr>
      <w:tr w:rsidR="00CA424D" w:rsidRPr="001B2CBE" w:rsidTr="00CA424D">
        <w:trPr>
          <w:trHeight w:val="390"/>
        </w:trPr>
        <w:tc>
          <w:tcPr>
            <w:tcW w:w="540" w:type="dxa"/>
            <w:vAlign w:val="center"/>
          </w:tcPr>
          <w:p w:rsidR="00CA424D" w:rsidRPr="001B2CBE" w:rsidRDefault="00CA424D" w:rsidP="002829A3">
            <w:pPr>
              <w:numPr>
                <w:ilvl w:val="0"/>
                <w:numId w:val="1"/>
              </w:numPr>
              <w:tabs>
                <w:tab w:val="clear" w:pos="900"/>
                <w:tab w:val="num" w:pos="0"/>
              </w:tabs>
              <w:spacing w:after="0" w:line="240" w:lineRule="auto"/>
              <w:ind w:left="0" w:right="-108" w:firstLine="0"/>
              <w:jc w:val="center"/>
              <w:rPr>
                <w:sz w:val="20"/>
              </w:rPr>
            </w:pPr>
          </w:p>
        </w:tc>
        <w:tc>
          <w:tcPr>
            <w:tcW w:w="7011" w:type="dxa"/>
          </w:tcPr>
          <w:p w:rsidR="00CA424D" w:rsidRPr="001B2CBE" w:rsidRDefault="00CA424D" w:rsidP="00115BBE">
            <w:r w:rsidRPr="001B2CBE">
              <w:t>Прибор для демонстрации процесса диффузии в жидкостях и газах</w:t>
            </w:r>
          </w:p>
        </w:tc>
        <w:tc>
          <w:tcPr>
            <w:tcW w:w="2127" w:type="dxa"/>
          </w:tcPr>
          <w:p w:rsidR="00CA424D" w:rsidRPr="001B2CBE" w:rsidRDefault="00CA424D" w:rsidP="00115BBE">
            <w:pPr>
              <w:jc w:val="center"/>
            </w:pPr>
            <w:r w:rsidRPr="001B2CBE">
              <w:t>1</w:t>
            </w:r>
          </w:p>
        </w:tc>
      </w:tr>
      <w:tr w:rsidR="00CA424D" w:rsidRPr="001B2CBE" w:rsidTr="00CA424D">
        <w:trPr>
          <w:trHeight w:val="390"/>
        </w:trPr>
        <w:tc>
          <w:tcPr>
            <w:tcW w:w="540" w:type="dxa"/>
            <w:vAlign w:val="center"/>
          </w:tcPr>
          <w:p w:rsidR="00CA424D" w:rsidRPr="001B2CBE" w:rsidRDefault="00CA424D" w:rsidP="002829A3">
            <w:pPr>
              <w:numPr>
                <w:ilvl w:val="0"/>
                <w:numId w:val="1"/>
              </w:numPr>
              <w:tabs>
                <w:tab w:val="clear" w:pos="900"/>
                <w:tab w:val="num" w:pos="0"/>
              </w:tabs>
              <w:spacing w:after="0" w:line="240" w:lineRule="auto"/>
              <w:ind w:left="0" w:right="-108" w:firstLine="0"/>
              <w:jc w:val="center"/>
              <w:rPr>
                <w:sz w:val="20"/>
              </w:rPr>
            </w:pPr>
          </w:p>
        </w:tc>
        <w:tc>
          <w:tcPr>
            <w:tcW w:w="7011" w:type="dxa"/>
          </w:tcPr>
          <w:p w:rsidR="00CA424D" w:rsidRPr="001B2CBE" w:rsidRDefault="00CA424D" w:rsidP="00115BBE">
            <w:r w:rsidRPr="001B2CBE">
              <w:t xml:space="preserve">Шар с краном для взвешивания воздуха </w:t>
            </w:r>
          </w:p>
        </w:tc>
        <w:tc>
          <w:tcPr>
            <w:tcW w:w="2127" w:type="dxa"/>
          </w:tcPr>
          <w:p w:rsidR="00CA424D" w:rsidRPr="001B2CBE" w:rsidRDefault="00CA424D" w:rsidP="00115BBE">
            <w:pPr>
              <w:jc w:val="center"/>
            </w:pPr>
            <w:r w:rsidRPr="001B2CBE">
              <w:t>1</w:t>
            </w:r>
          </w:p>
        </w:tc>
      </w:tr>
      <w:tr w:rsidR="00CA424D" w:rsidRPr="001B2CBE" w:rsidTr="00CA424D">
        <w:trPr>
          <w:trHeight w:val="390"/>
        </w:trPr>
        <w:tc>
          <w:tcPr>
            <w:tcW w:w="540" w:type="dxa"/>
            <w:vAlign w:val="center"/>
          </w:tcPr>
          <w:p w:rsidR="00CA424D" w:rsidRPr="001B2CBE" w:rsidRDefault="00CA424D" w:rsidP="002829A3">
            <w:pPr>
              <w:numPr>
                <w:ilvl w:val="0"/>
                <w:numId w:val="1"/>
              </w:numPr>
              <w:tabs>
                <w:tab w:val="clear" w:pos="900"/>
                <w:tab w:val="num" w:pos="0"/>
              </w:tabs>
              <w:spacing w:after="0" w:line="240" w:lineRule="auto"/>
              <w:ind w:left="0" w:right="-108" w:firstLine="0"/>
              <w:jc w:val="center"/>
              <w:rPr>
                <w:sz w:val="20"/>
              </w:rPr>
            </w:pPr>
          </w:p>
        </w:tc>
        <w:tc>
          <w:tcPr>
            <w:tcW w:w="7011" w:type="dxa"/>
          </w:tcPr>
          <w:p w:rsidR="00CA424D" w:rsidRPr="001B2CBE" w:rsidRDefault="00CA424D" w:rsidP="00115BBE">
            <w:r w:rsidRPr="001B2CBE">
              <w:t xml:space="preserve">Набор для исследования переменного тока, явлений электромагнитной индукции и самоиндукции </w:t>
            </w:r>
          </w:p>
        </w:tc>
        <w:tc>
          <w:tcPr>
            <w:tcW w:w="2127" w:type="dxa"/>
          </w:tcPr>
          <w:p w:rsidR="00CA424D" w:rsidRPr="001B2CBE" w:rsidRDefault="00CA424D" w:rsidP="00115BBE">
            <w:pPr>
              <w:jc w:val="center"/>
            </w:pPr>
            <w:r w:rsidRPr="001B2CBE">
              <w:t>1</w:t>
            </w:r>
          </w:p>
        </w:tc>
      </w:tr>
      <w:tr w:rsidR="00CA424D" w:rsidRPr="001B2CBE" w:rsidTr="00CA424D">
        <w:trPr>
          <w:trHeight w:val="390"/>
        </w:trPr>
        <w:tc>
          <w:tcPr>
            <w:tcW w:w="540" w:type="dxa"/>
            <w:vAlign w:val="center"/>
          </w:tcPr>
          <w:p w:rsidR="00CA424D" w:rsidRPr="001B2CBE" w:rsidRDefault="00CA424D" w:rsidP="002829A3">
            <w:pPr>
              <w:numPr>
                <w:ilvl w:val="0"/>
                <w:numId w:val="1"/>
              </w:numPr>
              <w:tabs>
                <w:tab w:val="clear" w:pos="900"/>
                <w:tab w:val="num" w:pos="0"/>
              </w:tabs>
              <w:spacing w:after="0" w:line="240" w:lineRule="auto"/>
              <w:ind w:left="0" w:right="-108" w:firstLine="0"/>
              <w:jc w:val="center"/>
              <w:rPr>
                <w:sz w:val="20"/>
              </w:rPr>
            </w:pPr>
          </w:p>
        </w:tc>
        <w:tc>
          <w:tcPr>
            <w:tcW w:w="7011" w:type="dxa"/>
          </w:tcPr>
          <w:p w:rsidR="00CA424D" w:rsidRPr="001B2CBE" w:rsidRDefault="00CA424D" w:rsidP="00115BBE">
            <w:r w:rsidRPr="001B2CBE">
              <w:t xml:space="preserve">Набор для исследования принципов радиосвязи </w:t>
            </w:r>
          </w:p>
        </w:tc>
        <w:tc>
          <w:tcPr>
            <w:tcW w:w="2127" w:type="dxa"/>
          </w:tcPr>
          <w:p w:rsidR="00CA424D" w:rsidRPr="001B2CBE" w:rsidRDefault="00CA424D" w:rsidP="00115BBE">
            <w:pPr>
              <w:jc w:val="center"/>
            </w:pPr>
            <w:r w:rsidRPr="001B2CBE">
              <w:t>1</w:t>
            </w:r>
          </w:p>
        </w:tc>
      </w:tr>
      <w:tr w:rsidR="00CA424D" w:rsidRPr="001B2CBE" w:rsidTr="00CA424D">
        <w:trPr>
          <w:trHeight w:val="390"/>
        </w:trPr>
        <w:tc>
          <w:tcPr>
            <w:tcW w:w="540" w:type="dxa"/>
            <w:vAlign w:val="center"/>
          </w:tcPr>
          <w:p w:rsidR="00CA424D" w:rsidRPr="001B2CBE" w:rsidRDefault="00CA424D" w:rsidP="002829A3">
            <w:pPr>
              <w:numPr>
                <w:ilvl w:val="0"/>
                <w:numId w:val="1"/>
              </w:numPr>
              <w:tabs>
                <w:tab w:val="clear" w:pos="900"/>
                <w:tab w:val="num" w:pos="0"/>
              </w:tabs>
              <w:spacing w:after="0" w:line="240" w:lineRule="auto"/>
              <w:ind w:left="0" w:right="-108" w:firstLine="0"/>
              <w:jc w:val="center"/>
              <w:rPr>
                <w:sz w:val="20"/>
              </w:rPr>
            </w:pPr>
          </w:p>
        </w:tc>
        <w:tc>
          <w:tcPr>
            <w:tcW w:w="7011" w:type="dxa"/>
          </w:tcPr>
          <w:p w:rsidR="00CA424D" w:rsidRPr="001B2CBE" w:rsidRDefault="00CA424D" w:rsidP="00115BBE">
            <w:r w:rsidRPr="001B2CBE">
              <w:t xml:space="preserve">Электрометры с принадлежностями </w:t>
            </w:r>
          </w:p>
        </w:tc>
        <w:tc>
          <w:tcPr>
            <w:tcW w:w="2127" w:type="dxa"/>
          </w:tcPr>
          <w:p w:rsidR="00CA424D" w:rsidRPr="001B2CBE" w:rsidRDefault="00CA424D" w:rsidP="00115BBE">
            <w:pPr>
              <w:jc w:val="center"/>
            </w:pPr>
            <w:r w:rsidRPr="001B2CBE">
              <w:t>1</w:t>
            </w:r>
          </w:p>
        </w:tc>
      </w:tr>
      <w:tr w:rsidR="00CA424D" w:rsidRPr="001B2CBE" w:rsidTr="00CA424D">
        <w:trPr>
          <w:trHeight w:val="390"/>
        </w:trPr>
        <w:tc>
          <w:tcPr>
            <w:tcW w:w="540" w:type="dxa"/>
            <w:vAlign w:val="center"/>
          </w:tcPr>
          <w:p w:rsidR="00CA424D" w:rsidRPr="001B2CBE" w:rsidRDefault="00CA424D" w:rsidP="002829A3">
            <w:pPr>
              <w:numPr>
                <w:ilvl w:val="0"/>
                <w:numId w:val="1"/>
              </w:numPr>
              <w:tabs>
                <w:tab w:val="clear" w:pos="900"/>
                <w:tab w:val="num" w:pos="0"/>
              </w:tabs>
              <w:spacing w:after="0" w:line="240" w:lineRule="auto"/>
              <w:ind w:left="0" w:right="-108" w:firstLine="0"/>
              <w:jc w:val="center"/>
              <w:rPr>
                <w:sz w:val="20"/>
              </w:rPr>
            </w:pPr>
          </w:p>
        </w:tc>
        <w:tc>
          <w:tcPr>
            <w:tcW w:w="7011" w:type="dxa"/>
          </w:tcPr>
          <w:p w:rsidR="00CA424D" w:rsidRPr="001B2CBE" w:rsidRDefault="00CA424D" w:rsidP="00115BBE">
            <w:r w:rsidRPr="001B2CBE">
              <w:t xml:space="preserve">Трансформатор универсальный ТУШ </w:t>
            </w:r>
          </w:p>
        </w:tc>
        <w:tc>
          <w:tcPr>
            <w:tcW w:w="2127" w:type="dxa"/>
          </w:tcPr>
          <w:p w:rsidR="00CA424D" w:rsidRPr="001B2CBE" w:rsidRDefault="00CA424D" w:rsidP="00115BBE">
            <w:pPr>
              <w:jc w:val="center"/>
            </w:pPr>
            <w:r w:rsidRPr="001B2CBE">
              <w:t>1</w:t>
            </w:r>
          </w:p>
        </w:tc>
      </w:tr>
      <w:tr w:rsidR="00CA424D" w:rsidRPr="001B2CBE" w:rsidTr="00CA424D">
        <w:trPr>
          <w:trHeight w:val="390"/>
        </w:trPr>
        <w:tc>
          <w:tcPr>
            <w:tcW w:w="540" w:type="dxa"/>
            <w:vAlign w:val="center"/>
          </w:tcPr>
          <w:p w:rsidR="00CA424D" w:rsidRPr="001B2CBE" w:rsidRDefault="00CA424D" w:rsidP="002829A3">
            <w:pPr>
              <w:numPr>
                <w:ilvl w:val="0"/>
                <w:numId w:val="1"/>
              </w:numPr>
              <w:tabs>
                <w:tab w:val="clear" w:pos="900"/>
                <w:tab w:val="num" w:pos="0"/>
              </w:tabs>
              <w:spacing w:after="0" w:line="240" w:lineRule="auto"/>
              <w:ind w:left="0" w:right="-108" w:firstLine="0"/>
              <w:jc w:val="center"/>
              <w:rPr>
                <w:sz w:val="20"/>
              </w:rPr>
            </w:pPr>
          </w:p>
        </w:tc>
        <w:tc>
          <w:tcPr>
            <w:tcW w:w="7011" w:type="dxa"/>
          </w:tcPr>
          <w:p w:rsidR="00CA424D" w:rsidRPr="001B2CBE" w:rsidRDefault="00CA424D" w:rsidP="00115BBE">
            <w:r w:rsidRPr="001B2CBE">
              <w:t xml:space="preserve">Источник высокого напряжения </w:t>
            </w:r>
          </w:p>
        </w:tc>
        <w:tc>
          <w:tcPr>
            <w:tcW w:w="2127" w:type="dxa"/>
          </w:tcPr>
          <w:p w:rsidR="00CA424D" w:rsidRPr="001B2CBE" w:rsidRDefault="00CA424D" w:rsidP="00115BBE">
            <w:pPr>
              <w:jc w:val="center"/>
            </w:pPr>
            <w:r w:rsidRPr="001B2CBE">
              <w:t>1</w:t>
            </w:r>
          </w:p>
        </w:tc>
      </w:tr>
      <w:tr w:rsidR="00CA424D" w:rsidRPr="001B2CBE" w:rsidTr="00CA424D">
        <w:trPr>
          <w:trHeight w:val="390"/>
        </w:trPr>
        <w:tc>
          <w:tcPr>
            <w:tcW w:w="540" w:type="dxa"/>
            <w:vAlign w:val="center"/>
          </w:tcPr>
          <w:p w:rsidR="00CA424D" w:rsidRPr="001B2CBE" w:rsidRDefault="00CA424D" w:rsidP="002829A3">
            <w:pPr>
              <w:numPr>
                <w:ilvl w:val="0"/>
                <w:numId w:val="1"/>
              </w:numPr>
              <w:tabs>
                <w:tab w:val="clear" w:pos="900"/>
                <w:tab w:val="num" w:pos="0"/>
              </w:tabs>
              <w:spacing w:after="0" w:line="240" w:lineRule="auto"/>
              <w:ind w:left="0" w:right="-108" w:firstLine="0"/>
              <w:jc w:val="center"/>
              <w:rPr>
                <w:sz w:val="20"/>
              </w:rPr>
            </w:pPr>
          </w:p>
        </w:tc>
        <w:tc>
          <w:tcPr>
            <w:tcW w:w="7011" w:type="dxa"/>
          </w:tcPr>
          <w:p w:rsidR="00CA424D" w:rsidRPr="001B2CBE" w:rsidRDefault="00CA424D" w:rsidP="00115BBE">
            <w:r w:rsidRPr="001B2CBE">
              <w:t xml:space="preserve">Султаны электрические </w:t>
            </w:r>
          </w:p>
        </w:tc>
        <w:tc>
          <w:tcPr>
            <w:tcW w:w="2127" w:type="dxa"/>
          </w:tcPr>
          <w:p w:rsidR="00CA424D" w:rsidRPr="001B2CBE" w:rsidRDefault="00CA424D" w:rsidP="00115BBE">
            <w:pPr>
              <w:jc w:val="center"/>
            </w:pPr>
            <w:r w:rsidRPr="001B2CBE">
              <w:t>1</w:t>
            </w:r>
          </w:p>
        </w:tc>
      </w:tr>
      <w:tr w:rsidR="00CA424D" w:rsidRPr="001B2CBE" w:rsidTr="00CA424D">
        <w:trPr>
          <w:trHeight w:val="390"/>
        </w:trPr>
        <w:tc>
          <w:tcPr>
            <w:tcW w:w="540" w:type="dxa"/>
            <w:vAlign w:val="center"/>
          </w:tcPr>
          <w:p w:rsidR="00CA424D" w:rsidRPr="001B2CBE" w:rsidRDefault="00CA424D" w:rsidP="002829A3">
            <w:pPr>
              <w:numPr>
                <w:ilvl w:val="0"/>
                <w:numId w:val="1"/>
              </w:numPr>
              <w:tabs>
                <w:tab w:val="clear" w:pos="900"/>
                <w:tab w:val="num" w:pos="0"/>
              </w:tabs>
              <w:spacing w:after="0" w:line="240" w:lineRule="auto"/>
              <w:ind w:left="0" w:right="-108" w:firstLine="0"/>
              <w:jc w:val="center"/>
              <w:rPr>
                <w:sz w:val="20"/>
              </w:rPr>
            </w:pPr>
          </w:p>
        </w:tc>
        <w:tc>
          <w:tcPr>
            <w:tcW w:w="7011" w:type="dxa"/>
          </w:tcPr>
          <w:p w:rsidR="00CA424D" w:rsidRPr="001B2CBE" w:rsidRDefault="00CA424D" w:rsidP="00115BBE">
            <w:r w:rsidRPr="001B2CBE">
              <w:t>Маятники электростатические (пара)</w:t>
            </w:r>
          </w:p>
        </w:tc>
        <w:tc>
          <w:tcPr>
            <w:tcW w:w="2127" w:type="dxa"/>
          </w:tcPr>
          <w:p w:rsidR="00CA424D" w:rsidRPr="001B2CBE" w:rsidRDefault="00CA424D" w:rsidP="00115BBE">
            <w:pPr>
              <w:jc w:val="center"/>
            </w:pPr>
            <w:r w:rsidRPr="001B2CBE">
              <w:t>1</w:t>
            </w:r>
          </w:p>
        </w:tc>
      </w:tr>
      <w:tr w:rsidR="00CA424D" w:rsidRPr="001B2CBE" w:rsidTr="00CA424D">
        <w:trPr>
          <w:trHeight w:val="390"/>
        </w:trPr>
        <w:tc>
          <w:tcPr>
            <w:tcW w:w="540" w:type="dxa"/>
            <w:vAlign w:val="center"/>
          </w:tcPr>
          <w:p w:rsidR="00CA424D" w:rsidRPr="001B2CBE" w:rsidRDefault="00CA424D" w:rsidP="002829A3">
            <w:pPr>
              <w:numPr>
                <w:ilvl w:val="0"/>
                <w:numId w:val="1"/>
              </w:numPr>
              <w:tabs>
                <w:tab w:val="clear" w:pos="900"/>
                <w:tab w:val="num" w:pos="0"/>
              </w:tabs>
              <w:spacing w:after="0" w:line="240" w:lineRule="auto"/>
              <w:ind w:left="0" w:right="-108" w:firstLine="0"/>
              <w:jc w:val="center"/>
              <w:rPr>
                <w:sz w:val="20"/>
              </w:rPr>
            </w:pPr>
          </w:p>
        </w:tc>
        <w:tc>
          <w:tcPr>
            <w:tcW w:w="7011" w:type="dxa"/>
          </w:tcPr>
          <w:p w:rsidR="00CA424D" w:rsidRPr="001B2CBE" w:rsidRDefault="00CA424D" w:rsidP="00115BBE">
            <w:r w:rsidRPr="001B2CBE">
              <w:t>Палочки из стекла, эбонита</w:t>
            </w:r>
          </w:p>
        </w:tc>
        <w:tc>
          <w:tcPr>
            <w:tcW w:w="2127" w:type="dxa"/>
          </w:tcPr>
          <w:p w:rsidR="00CA424D" w:rsidRPr="001B2CBE" w:rsidRDefault="00CA424D" w:rsidP="00115BBE">
            <w:pPr>
              <w:jc w:val="center"/>
            </w:pPr>
            <w:r w:rsidRPr="001B2CBE">
              <w:t>1</w:t>
            </w:r>
          </w:p>
        </w:tc>
      </w:tr>
      <w:tr w:rsidR="00CA424D" w:rsidRPr="001B2CBE" w:rsidTr="00CA424D">
        <w:trPr>
          <w:trHeight w:val="390"/>
        </w:trPr>
        <w:tc>
          <w:tcPr>
            <w:tcW w:w="540" w:type="dxa"/>
            <w:vAlign w:val="center"/>
          </w:tcPr>
          <w:p w:rsidR="00CA424D" w:rsidRPr="001B2CBE" w:rsidRDefault="00CA424D" w:rsidP="002829A3">
            <w:pPr>
              <w:numPr>
                <w:ilvl w:val="0"/>
                <w:numId w:val="1"/>
              </w:numPr>
              <w:tabs>
                <w:tab w:val="clear" w:pos="900"/>
                <w:tab w:val="num" w:pos="0"/>
              </w:tabs>
              <w:spacing w:after="0" w:line="240" w:lineRule="auto"/>
              <w:ind w:left="0" w:right="-108" w:firstLine="0"/>
              <w:jc w:val="center"/>
              <w:rPr>
                <w:sz w:val="20"/>
              </w:rPr>
            </w:pPr>
          </w:p>
        </w:tc>
        <w:tc>
          <w:tcPr>
            <w:tcW w:w="7011" w:type="dxa"/>
          </w:tcPr>
          <w:p w:rsidR="00CA424D" w:rsidRPr="001B2CBE" w:rsidRDefault="00CA424D" w:rsidP="00115BBE">
            <w:r w:rsidRPr="001B2CBE">
              <w:t xml:space="preserve">Набор для демонстрации спектров магнитных полей </w:t>
            </w:r>
          </w:p>
        </w:tc>
        <w:tc>
          <w:tcPr>
            <w:tcW w:w="2127" w:type="dxa"/>
          </w:tcPr>
          <w:p w:rsidR="00CA424D" w:rsidRPr="001B2CBE" w:rsidRDefault="00CA424D" w:rsidP="00115BBE">
            <w:pPr>
              <w:jc w:val="center"/>
            </w:pPr>
            <w:r w:rsidRPr="001B2CBE">
              <w:t>1</w:t>
            </w:r>
          </w:p>
        </w:tc>
      </w:tr>
      <w:tr w:rsidR="00CA424D" w:rsidRPr="001B2CBE" w:rsidTr="00CA424D">
        <w:trPr>
          <w:trHeight w:val="390"/>
        </w:trPr>
        <w:tc>
          <w:tcPr>
            <w:tcW w:w="540" w:type="dxa"/>
            <w:vAlign w:val="center"/>
          </w:tcPr>
          <w:p w:rsidR="00CA424D" w:rsidRPr="001B2CBE" w:rsidRDefault="00CA424D" w:rsidP="002829A3">
            <w:pPr>
              <w:numPr>
                <w:ilvl w:val="0"/>
                <w:numId w:val="1"/>
              </w:numPr>
              <w:tabs>
                <w:tab w:val="clear" w:pos="900"/>
                <w:tab w:val="num" w:pos="0"/>
              </w:tabs>
              <w:spacing w:after="0" w:line="240" w:lineRule="auto"/>
              <w:ind w:left="0" w:right="-108" w:firstLine="0"/>
              <w:jc w:val="center"/>
              <w:rPr>
                <w:sz w:val="20"/>
              </w:rPr>
            </w:pPr>
          </w:p>
        </w:tc>
        <w:tc>
          <w:tcPr>
            <w:tcW w:w="7011" w:type="dxa"/>
          </w:tcPr>
          <w:p w:rsidR="00CA424D" w:rsidRPr="001B2CBE" w:rsidRDefault="00CA424D" w:rsidP="00115BBE">
            <w:r w:rsidRPr="001B2CBE">
              <w:t xml:space="preserve">Звонок электрический демонстрационный </w:t>
            </w:r>
          </w:p>
        </w:tc>
        <w:tc>
          <w:tcPr>
            <w:tcW w:w="2127" w:type="dxa"/>
          </w:tcPr>
          <w:p w:rsidR="00CA424D" w:rsidRPr="001B2CBE" w:rsidRDefault="00CA424D" w:rsidP="00115BBE">
            <w:pPr>
              <w:jc w:val="center"/>
            </w:pPr>
            <w:r w:rsidRPr="001B2CBE">
              <w:t>1</w:t>
            </w:r>
          </w:p>
        </w:tc>
      </w:tr>
      <w:tr w:rsidR="00CA424D" w:rsidRPr="001B2CBE" w:rsidTr="00CA424D">
        <w:trPr>
          <w:trHeight w:val="390"/>
        </w:trPr>
        <w:tc>
          <w:tcPr>
            <w:tcW w:w="540" w:type="dxa"/>
            <w:vAlign w:val="center"/>
          </w:tcPr>
          <w:p w:rsidR="00CA424D" w:rsidRPr="001B2CBE" w:rsidRDefault="00CA424D" w:rsidP="002829A3">
            <w:pPr>
              <w:numPr>
                <w:ilvl w:val="0"/>
                <w:numId w:val="1"/>
              </w:numPr>
              <w:tabs>
                <w:tab w:val="clear" w:pos="900"/>
                <w:tab w:val="num" w:pos="0"/>
              </w:tabs>
              <w:spacing w:after="0" w:line="240" w:lineRule="auto"/>
              <w:ind w:left="0" w:right="-108" w:firstLine="0"/>
              <w:jc w:val="center"/>
              <w:rPr>
                <w:sz w:val="20"/>
              </w:rPr>
            </w:pPr>
          </w:p>
        </w:tc>
        <w:tc>
          <w:tcPr>
            <w:tcW w:w="7011" w:type="dxa"/>
          </w:tcPr>
          <w:p w:rsidR="00CA424D" w:rsidRPr="001B2CBE" w:rsidRDefault="00CA424D" w:rsidP="00115BBE">
            <w:r w:rsidRPr="001B2CBE">
              <w:t xml:space="preserve">Комплект полосовых, дугообразных магнитов </w:t>
            </w:r>
          </w:p>
        </w:tc>
        <w:tc>
          <w:tcPr>
            <w:tcW w:w="2127" w:type="dxa"/>
          </w:tcPr>
          <w:p w:rsidR="00CA424D" w:rsidRPr="001B2CBE" w:rsidRDefault="00CA424D" w:rsidP="00115BBE">
            <w:pPr>
              <w:jc w:val="center"/>
            </w:pPr>
            <w:r w:rsidRPr="001B2CBE">
              <w:t>1</w:t>
            </w:r>
          </w:p>
        </w:tc>
      </w:tr>
      <w:tr w:rsidR="00CA424D" w:rsidRPr="001B2CBE" w:rsidTr="00CA424D">
        <w:trPr>
          <w:trHeight w:val="390"/>
        </w:trPr>
        <w:tc>
          <w:tcPr>
            <w:tcW w:w="540" w:type="dxa"/>
            <w:vAlign w:val="center"/>
          </w:tcPr>
          <w:p w:rsidR="00CA424D" w:rsidRPr="001B2CBE" w:rsidRDefault="00CA424D" w:rsidP="002829A3">
            <w:pPr>
              <w:numPr>
                <w:ilvl w:val="0"/>
                <w:numId w:val="1"/>
              </w:numPr>
              <w:tabs>
                <w:tab w:val="clear" w:pos="900"/>
                <w:tab w:val="num" w:pos="0"/>
              </w:tabs>
              <w:spacing w:after="0" w:line="240" w:lineRule="auto"/>
              <w:ind w:left="0" w:right="-108" w:firstLine="0"/>
              <w:jc w:val="center"/>
              <w:rPr>
                <w:sz w:val="20"/>
              </w:rPr>
            </w:pPr>
          </w:p>
        </w:tc>
        <w:tc>
          <w:tcPr>
            <w:tcW w:w="7011" w:type="dxa"/>
          </w:tcPr>
          <w:p w:rsidR="00CA424D" w:rsidRPr="001B2CBE" w:rsidRDefault="00CA424D" w:rsidP="00115BBE">
            <w:r w:rsidRPr="001B2CBE">
              <w:t>Стрелки магнитные на штативах</w:t>
            </w:r>
          </w:p>
        </w:tc>
        <w:tc>
          <w:tcPr>
            <w:tcW w:w="2127" w:type="dxa"/>
          </w:tcPr>
          <w:p w:rsidR="00CA424D" w:rsidRPr="001B2CBE" w:rsidRDefault="00CA424D" w:rsidP="00115BBE">
            <w:pPr>
              <w:jc w:val="center"/>
            </w:pPr>
            <w:r w:rsidRPr="001B2CBE">
              <w:t>2</w:t>
            </w:r>
          </w:p>
        </w:tc>
      </w:tr>
      <w:tr w:rsidR="00CA424D" w:rsidRPr="001B2CBE" w:rsidTr="00CA424D">
        <w:trPr>
          <w:trHeight w:val="390"/>
        </w:trPr>
        <w:tc>
          <w:tcPr>
            <w:tcW w:w="540" w:type="dxa"/>
            <w:vAlign w:val="center"/>
          </w:tcPr>
          <w:p w:rsidR="00CA424D" w:rsidRPr="001B2CBE" w:rsidRDefault="00CA424D" w:rsidP="002829A3">
            <w:pPr>
              <w:numPr>
                <w:ilvl w:val="0"/>
                <w:numId w:val="1"/>
              </w:numPr>
              <w:tabs>
                <w:tab w:val="clear" w:pos="900"/>
                <w:tab w:val="num" w:pos="0"/>
              </w:tabs>
              <w:spacing w:after="0" w:line="240" w:lineRule="auto"/>
              <w:ind w:left="0" w:right="-108" w:firstLine="0"/>
              <w:jc w:val="center"/>
              <w:rPr>
                <w:sz w:val="20"/>
              </w:rPr>
            </w:pPr>
          </w:p>
        </w:tc>
        <w:tc>
          <w:tcPr>
            <w:tcW w:w="7011" w:type="dxa"/>
          </w:tcPr>
          <w:p w:rsidR="00CA424D" w:rsidRPr="001B2CBE" w:rsidRDefault="00CA424D" w:rsidP="00115BBE">
            <w:r w:rsidRPr="001B2CBE">
              <w:t>Прибор для изучения привила Ленца</w:t>
            </w:r>
          </w:p>
        </w:tc>
        <w:tc>
          <w:tcPr>
            <w:tcW w:w="2127" w:type="dxa"/>
          </w:tcPr>
          <w:p w:rsidR="00CA424D" w:rsidRPr="001B2CBE" w:rsidRDefault="00CA424D" w:rsidP="00115BBE">
            <w:pPr>
              <w:jc w:val="center"/>
            </w:pPr>
            <w:r w:rsidRPr="001B2CBE">
              <w:t>1</w:t>
            </w:r>
          </w:p>
        </w:tc>
      </w:tr>
      <w:tr w:rsidR="00CA424D" w:rsidRPr="001B2CBE" w:rsidTr="00CA424D">
        <w:trPr>
          <w:trHeight w:val="390"/>
        </w:trPr>
        <w:tc>
          <w:tcPr>
            <w:tcW w:w="540" w:type="dxa"/>
            <w:vAlign w:val="center"/>
          </w:tcPr>
          <w:p w:rsidR="00CA424D" w:rsidRPr="001B2CBE" w:rsidRDefault="00CA424D" w:rsidP="002829A3">
            <w:pPr>
              <w:numPr>
                <w:ilvl w:val="0"/>
                <w:numId w:val="1"/>
              </w:numPr>
              <w:tabs>
                <w:tab w:val="clear" w:pos="900"/>
                <w:tab w:val="num" w:pos="0"/>
              </w:tabs>
              <w:spacing w:after="0" w:line="240" w:lineRule="auto"/>
              <w:ind w:left="0" w:right="-108" w:firstLine="0"/>
              <w:jc w:val="center"/>
              <w:rPr>
                <w:sz w:val="20"/>
              </w:rPr>
            </w:pPr>
          </w:p>
        </w:tc>
        <w:tc>
          <w:tcPr>
            <w:tcW w:w="7011" w:type="dxa"/>
          </w:tcPr>
          <w:p w:rsidR="00CA424D" w:rsidRPr="001B2CBE" w:rsidRDefault="00CA424D" w:rsidP="00115BBE">
            <w:r w:rsidRPr="001B2CBE">
              <w:t>Набор спектральных трубок с источником питания</w:t>
            </w:r>
          </w:p>
        </w:tc>
        <w:tc>
          <w:tcPr>
            <w:tcW w:w="2127" w:type="dxa"/>
          </w:tcPr>
          <w:p w:rsidR="00CA424D" w:rsidRPr="001B2CBE" w:rsidRDefault="00CA424D" w:rsidP="00115BBE">
            <w:pPr>
              <w:jc w:val="center"/>
            </w:pPr>
            <w:r w:rsidRPr="001B2CBE">
              <w:t>1</w:t>
            </w:r>
          </w:p>
        </w:tc>
      </w:tr>
      <w:tr w:rsidR="00CA424D" w:rsidRPr="001B2CBE" w:rsidTr="00CA424D">
        <w:trPr>
          <w:trHeight w:val="390"/>
        </w:trPr>
        <w:tc>
          <w:tcPr>
            <w:tcW w:w="540" w:type="dxa"/>
            <w:vAlign w:val="center"/>
          </w:tcPr>
          <w:p w:rsidR="00CA424D" w:rsidRPr="001B2CBE" w:rsidRDefault="00CA424D" w:rsidP="002829A3">
            <w:pPr>
              <w:numPr>
                <w:ilvl w:val="0"/>
                <w:numId w:val="1"/>
              </w:numPr>
              <w:tabs>
                <w:tab w:val="clear" w:pos="900"/>
                <w:tab w:val="num" w:pos="0"/>
              </w:tabs>
              <w:spacing w:after="0" w:line="240" w:lineRule="auto"/>
              <w:ind w:left="0" w:right="-108" w:firstLine="0"/>
              <w:jc w:val="center"/>
              <w:rPr>
                <w:sz w:val="20"/>
              </w:rPr>
            </w:pPr>
          </w:p>
        </w:tc>
        <w:tc>
          <w:tcPr>
            <w:tcW w:w="7011" w:type="dxa"/>
          </w:tcPr>
          <w:p w:rsidR="00CA424D" w:rsidRPr="001B2CBE" w:rsidRDefault="00CA424D" w:rsidP="00115BBE">
            <w:r w:rsidRPr="001B2CBE">
              <w:t xml:space="preserve">Динамометры демонстрационные (пара) с принадлежностями </w:t>
            </w:r>
          </w:p>
        </w:tc>
        <w:tc>
          <w:tcPr>
            <w:tcW w:w="2127" w:type="dxa"/>
          </w:tcPr>
          <w:p w:rsidR="00CA424D" w:rsidRPr="001B2CBE" w:rsidRDefault="00CA424D" w:rsidP="00115BBE">
            <w:pPr>
              <w:jc w:val="center"/>
            </w:pPr>
            <w:r w:rsidRPr="001B2CBE">
              <w:t>1</w:t>
            </w:r>
          </w:p>
        </w:tc>
      </w:tr>
      <w:tr w:rsidR="00CA424D" w:rsidRPr="001B2CBE" w:rsidTr="00CA424D">
        <w:trPr>
          <w:trHeight w:val="390"/>
        </w:trPr>
        <w:tc>
          <w:tcPr>
            <w:tcW w:w="540" w:type="dxa"/>
            <w:vAlign w:val="center"/>
          </w:tcPr>
          <w:p w:rsidR="00CA424D" w:rsidRPr="001B2CBE" w:rsidRDefault="00CA424D" w:rsidP="002829A3">
            <w:pPr>
              <w:numPr>
                <w:ilvl w:val="0"/>
                <w:numId w:val="1"/>
              </w:numPr>
              <w:tabs>
                <w:tab w:val="clear" w:pos="900"/>
                <w:tab w:val="num" w:pos="0"/>
              </w:tabs>
              <w:spacing w:after="0" w:line="240" w:lineRule="auto"/>
              <w:ind w:left="0" w:right="-108" w:firstLine="0"/>
              <w:jc w:val="center"/>
              <w:rPr>
                <w:sz w:val="20"/>
              </w:rPr>
            </w:pPr>
          </w:p>
        </w:tc>
        <w:tc>
          <w:tcPr>
            <w:tcW w:w="7011" w:type="dxa"/>
          </w:tcPr>
          <w:p w:rsidR="00CA424D" w:rsidRPr="001B2CBE" w:rsidRDefault="00CA424D" w:rsidP="00115BBE">
            <w:r w:rsidRPr="001B2CBE">
              <w:t xml:space="preserve">Манометр жидкостный демонстрационный </w:t>
            </w:r>
          </w:p>
        </w:tc>
        <w:tc>
          <w:tcPr>
            <w:tcW w:w="2127" w:type="dxa"/>
          </w:tcPr>
          <w:p w:rsidR="00CA424D" w:rsidRPr="001B2CBE" w:rsidRDefault="00CA424D" w:rsidP="00115BBE">
            <w:pPr>
              <w:jc w:val="center"/>
            </w:pPr>
            <w:r w:rsidRPr="001B2CBE">
              <w:t>1</w:t>
            </w:r>
          </w:p>
        </w:tc>
      </w:tr>
    </w:tbl>
    <w:p w:rsidR="00182FC1" w:rsidRDefault="00182FC1"/>
    <w:sectPr w:rsidR="00182FC1" w:rsidSect="002829A3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77BD6"/>
    <w:multiLevelType w:val="hybridMultilevel"/>
    <w:tmpl w:val="341EDF04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829A3"/>
    <w:rsid w:val="001524F9"/>
    <w:rsid w:val="00182FC1"/>
    <w:rsid w:val="00241778"/>
    <w:rsid w:val="002829A3"/>
    <w:rsid w:val="0038136D"/>
    <w:rsid w:val="0074681A"/>
    <w:rsid w:val="00973943"/>
    <w:rsid w:val="00BD3E04"/>
    <w:rsid w:val="00C27656"/>
    <w:rsid w:val="00CA42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8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Gerasimova</cp:lastModifiedBy>
  <cp:revision>4</cp:revision>
  <dcterms:created xsi:type="dcterms:W3CDTF">2016-02-22T12:40:00Z</dcterms:created>
  <dcterms:modified xsi:type="dcterms:W3CDTF">2016-02-24T18:26:00Z</dcterms:modified>
</cp:coreProperties>
</file>